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4E60" w14:textId="4C5B26B4" w:rsidR="00A732B6" w:rsidRPr="005D6F16" w:rsidRDefault="00A63BBB" w:rsidP="00EF446A">
      <w:pPr>
        <w:tabs>
          <w:tab w:val="left" w:pos="340"/>
        </w:tabs>
        <w:jc w:val="center"/>
        <w:rPr>
          <w:rFonts w:ascii="Times New Roman" w:eastAsia="Calibri" w:hAnsi="Times New Roman" w:cs="Times New Roman"/>
          <w:b/>
          <w:bCs/>
          <w:szCs w:val="22"/>
          <w:lang w:val="hr-HR"/>
        </w:rPr>
      </w:pPr>
      <w:r w:rsidRPr="005D6F16">
        <w:rPr>
          <w:rFonts w:ascii="Times New Roman" w:eastAsia="Calibri" w:hAnsi="Times New Roman" w:cs="Times New Roman"/>
          <w:b/>
          <w:bCs/>
          <w:noProof/>
          <w:szCs w:val="22"/>
          <w:lang w:val="hr-HR"/>
        </w:rPr>
        <mc:AlternateContent>
          <mc:Choice Requires="wps">
            <w:drawing>
              <wp:anchor distT="0" distB="0" distL="114300" distR="114300" simplePos="0" relativeHeight="251661312" behindDoc="0" locked="0" layoutInCell="1" allowOverlap="1" wp14:anchorId="1B2B733B" wp14:editId="7AC32300">
                <wp:simplePos x="0" y="0"/>
                <wp:positionH relativeFrom="column">
                  <wp:posOffset>923483</wp:posOffset>
                </wp:positionH>
                <wp:positionV relativeFrom="paragraph">
                  <wp:posOffset>-136692</wp:posOffset>
                </wp:positionV>
                <wp:extent cx="2610679" cy="112643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610679" cy="11264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7D8BAA" w14:textId="2D57DFB2" w:rsidR="00A63BBB" w:rsidRDefault="00A63BBB">
                            <w:r>
                              <w:rPr>
                                <w:noProof/>
                              </w:rPr>
                              <w:drawing>
                                <wp:inline distT="0" distB="0" distL="0" distR="0" wp14:anchorId="1F2D8B01" wp14:editId="5D48E303">
                                  <wp:extent cx="2425148" cy="96829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2460690" cy="9824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B733B" id="_x0000_t202" coordsize="21600,21600" o:spt="202" path="m,l,21600r21600,l21600,xe">
                <v:stroke joinstyle="miter"/>
                <v:path gradientshapeok="t" o:connecttype="rect"/>
              </v:shapetype>
              <v:shape id="Casella di testo 4" o:spid="_x0000_s1026" type="#_x0000_t202" style="position:absolute;left:0;text-align:left;margin-left:72.7pt;margin-top:-10.75pt;width:205.5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lXZgIAADAFAAAOAAAAZHJzL2Uyb0RvYy54bWysVN9v2jAQfp+0/8Hy+xrCKF0RoWKtmCZV&#10;bTU69dk4NkRzfN7ZkLC/vmcnUNbtpdNeEvt+33ffeXrV1obtFPoKbMHzswFnykooK7su+PfHxYdP&#10;nPkgbCkMWFXwvfL8avb+3bRxEzWEDZhSIaMg1k8aV/BNCG6SZV5uVC38GThlSakBaxHoiuusRNFQ&#10;9Npkw8FgnDWApUOQynuS3nRKPkvxtVYy3GvtVWCm4FRbSF9M31X8ZrOpmKxRuE0l+zLEP1RRi8pS&#10;0mOoGxEE22L1R6i6kggedDiTUGegdSVV6oG6yQevulluhFOpFwLHuyNM/v+FlXe7pXtAFtrP0NIA&#10;IyCN8xNPwthPq7GOf6qUkZ4g3B9hU21gkoTDcT4YX1xyJkmX58Px6ON5jJO9uDv04YuCmsVDwZHm&#10;kuASu1sfOtODScxmYVEZk2Zj7G8Cihkl2UuN6RT2RkU7Y78pzaoylRoFXuJ6dW2QdTMnUlILh8mn&#10;YOQQDTUlfKNv7xK9VaLaG/2PTik/2HD0rysLmABKi6BiAztBFC5/pAlR4bqzP0DRARCxCO2q7Ye4&#10;gnJPs0XoaO+dXFSE/63w4UEg8ZywoN0N9/TRBpqCQ3/ibAP462/yaE/0Iy1nDe1Nwf3PrUDFmflq&#10;iZiX+WgUFy1dRucXQ7rgqWZ1qrHb+hqor5xeCSfTMdoHczhqhPqJVnwes5JKWEm5Cx4Ox+vQTZae&#10;CKnm82REq+VEuLVLJ2PoCG9k12P7JND1FAzE3js4bJiYvGJiZxs9Lcy3AXSVaBoB7lDtgae1TETv&#10;n5C496f3ZPXy0M2eAQAA//8DAFBLAwQUAAYACAAAACEAf2BHud4AAAALAQAADwAAAGRycy9kb3du&#10;cmV2LnhtbEyPwU7DMBBE70j8g7VI3Fq7VVy1IU5VFXEFUSgSNzfeJhHxOordJvw9ywluO5qn2Zli&#10;O/lOXHGIbSADi7kCgVQF11Jt4P3tabYGEZMlZ7tAaOAbI2zL25vC5i6M9IrXQ6oFh1DMrYEmpT6X&#10;MlYNehvnoUdi7xwGbxPLoZZusCOH+04ulVpJb1viD43tcd9g9XW4eAPH5/PnR6Ze6kev+zFMSpLf&#10;SGPu76bdA4iEU/qD4bc+V4eSO53ChVwUHetMZ4wamC0XGgQTWq/4OLGl9QZkWcj/G8ofAAAA//8D&#10;AFBLAQItABQABgAIAAAAIQC2gziS/gAAAOEBAAATAAAAAAAAAAAAAAAAAAAAAABbQ29udGVudF9U&#10;eXBlc10ueG1sUEsBAi0AFAAGAAgAAAAhADj9If/WAAAAlAEAAAsAAAAAAAAAAAAAAAAALwEAAF9y&#10;ZWxzLy5yZWxzUEsBAi0AFAAGAAgAAAAhAMAE2VdmAgAAMAUAAA4AAAAAAAAAAAAAAAAALgIAAGRy&#10;cy9lMm9Eb2MueG1sUEsBAi0AFAAGAAgAAAAhAH9gR7neAAAACwEAAA8AAAAAAAAAAAAAAAAAwAQA&#10;AGRycy9kb3ducmV2LnhtbFBLBQYAAAAABAAEAPMAAADLBQAAAAA=&#10;" filled="f" stroked="f">
                <v:textbox>
                  <w:txbxContent>
                    <w:p w14:paraId="767D8BAA" w14:textId="2D57DFB2" w:rsidR="00A63BBB" w:rsidRDefault="00A63BBB">
                      <w:r>
                        <w:rPr>
                          <w:noProof/>
                        </w:rPr>
                        <w:drawing>
                          <wp:inline distT="0" distB="0" distL="0" distR="0" wp14:anchorId="1F2D8B01" wp14:editId="5D48E303">
                            <wp:extent cx="2425148" cy="96829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tretch>
                                      <a:fillRect/>
                                    </a:stretch>
                                  </pic:blipFill>
                                  <pic:spPr>
                                    <a:xfrm>
                                      <a:off x="0" y="0"/>
                                      <a:ext cx="2460690" cy="982486"/>
                                    </a:xfrm>
                                    <a:prstGeom prst="rect">
                                      <a:avLst/>
                                    </a:prstGeom>
                                  </pic:spPr>
                                </pic:pic>
                              </a:graphicData>
                            </a:graphic>
                          </wp:inline>
                        </w:drawing>
                      </w:r>
                    </w:p>
                  </w:txbxContent>
                </v:textbox>
              </v:shape>
            </w:pict>
          </mc:Fallback>
        </mc:AlternateContent>
      </w:r>
    </w:p>
    <w:p w14:paraId="72CA95CD" w14:textId="5FE8A307" w:rsidR="00A732B6" w:rsidRPr="005D6F16" w:rsidRDefault="007446E1" w:rsidP="00EF446A">
      <w:pPr>
        <w:tabs>
          <w:tab w:val="left" w:pos="340"/>
        </w:tabs>
        <w:jc w:val="center"/>
        <w:rPr>
          <w:rFonts w:ascii="Times New Roman" w:eastAsia="Calibri" w:hAnsi="Times New Roman" w:cs="Times New Roman"/>
          <w:b/>
          <w:bCs/>
          <w:szCs w:val="22"/>
          <w:lang w:val="hr-HR"/>
        </w:rPr>
      </w:pPr>
      <w:r w:rsidRPr="005D6F16">
        <w:rPr>
          <w:rFonts w:ascii="Times New Roman" w:eastAsia="Calibri" w:hAnsi="Times New Roman" w:cs="Times New Roman"/>
          <w:b/>
          <w:bCs/>
          <w:noProof/>
          <w:szCs w:val="22"/>
          <w:lang w:val="hr-HR"/>
        </w:rPr>
        <mc:AlternateContent>
          <mc:Choice Requires="wps">
            <w:drawing>
              <wp:anchor distT="0" distB="0" distL="0" distR="0" simplePos="0" relativeHeight="251669504" behindDoc="0" locked="0" layoutInCell="1" allowOverlap="0" wp14:anchorId="360DB07B" wp14:editId="01C245EE">
                <wp:simplePos x="0" y="0"/>
                <wp:positionH relativeFrom="column">
                  <wp:posOffset>2013585</wp:posOffset>
                </wp:positionH>
                <wp:positionV relativeFrom="paragraph">
                  <wp:posOffset>16998</wp:posOffset>
                </wp:positionV>
                <wp:extent cx="1439545" cy="421640"/>
                <wp:effectExtent l="0" t="0" r="8255" b="0"/>
                <wp:wrapThrough wrapText="bothSides">
                  <wp:wrapPolygon edited="0">
                    <wp:start x="0" y="0"/>
                    <wp:lineTo x="0" y="20494"/>
                    <wp:lineTo x="21438" y="20494"/>
                    <wp:lineTo x="21438" y="0"/>
                    <wp:lineTo x="0" y="0"/>
                  </wp:wrapPolygon>
                </wp:wrapThrough>
                <wp:docPr id="35" name="Quadre de text 35"/>
                <wp:cNvGraphicFramePr/>
                <a:graphic xmlns:a="http://schemas.openxmlformats.org/drawingml/2006/main">
                  <a:graphicData uri="http://schemas.microsoft.com/office/word/2010/wordprocessingShape">
                    <wps:wsp>
                      <wps:cNvSpPr txBox="1"/>
                      <wps:spPr>
                        <a:xfrm>
                          <a:off x="0" y="0"/>
                          <a:ext cx="1439545" cy="421640"/>
                        </a:xfrm>
                        <a:prstGeom prst="rect">
                          <a:avLst/>
                        </a:prstGeom>
                        <a:solidFill>
                          <a:schemeClr val="lt1"/>
                        </a:solidFill>
                        <a:ln w="3175">
                          <a:noFill/>
                        </a:ln>
                      </wps:spPr>
                      <wps:txbx>
                        <w:txbxContent>
                          <w:p w14:paraId="384AE492" w14:textId="63D99597" w:rsidR="007446E1" w:rsidRPr="00241843" w:rsidRDefault="003D18D3" w:rsidP="007446E1">
                            <w:pPr>
                              <w:spacing w:line="216" w:lineRule="auto"/>
                              <w:rPr>
                                <w:rFonts w:ascii="Cinzel SemiBold" w:hAnsi="Cinzel SemiBold"/>
                                <w:color w:val="824C13"/>
                                <w:sz w:val="26"/>
                                <w:szCs w:val="26"/>
                                <w:lang w:val="fr-FR"/>
                              </w:rPr>
                            </w:pPr>
                            <w:r>
                              <w:rPr>
                                <w:rFonts w:ascii="Cinzel SemiBold" w:hAnsi="Cinzel SemiBold"/>
                                <w:color w:val="824C13"/>
                                <w:sz w:val="26"/>
                                <w:szCs w:val="26"/>
                                <w:lang w:val="fr-FR"/>
                              </w:rPr>
                              <w:t>Terezijanske obljetnice</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B07B" id="Quadre de text 35" o:spid="_x0000_s1027" type="#_x0000_t202" style="position:absolute;left:0;text-align:left;margin-left:158.55pt;margin-top:1.35pt;width:113.35pt;height:33.2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KQIAAFcEAAAOAAAAZHJzL2Uyb0RvYy54bWysVEuP2yAQvlfqf0DcGzvPtlacVZpVqkqr&#10;3ZWy1Z4JhhgJMxRI7PTXd8B5ddtT1QueYd7fN3h+1zWaHITzCkxJh4OcEmE4VMrsSvr9Zf3hEyU+&#10;MFMxDUaU9Cg8vVu8fzdvbSFGUIOuhCOYxPiitSWtQ7BFlnlei4b5AVhh0CjBNSyg6nZZ5ViL2Rud&#10;jfJ8lrXgKuuAC+/x9r430kXKL6Xg4UlKLwLRJcXeQjpdOrfxzBZzVuwcs7XipzbYP3TRMGWw6CXV&#10;PQuM7J36I1WjuAMPMgw4NBlIqbhIM+A0w/zNNJuaWZFmQXC8vcDk/19a/njY2GdHQvcFOiQwAtJa&#10;X3i8jPN00jXxi50StCOExwtsoguEx6DJ+PN0MqWEo20yGs4mCdfsGm2dD18FNCQKJXVIS0KLHR58&#10;wIroenaJxTxoVa2V1kmJqyBW2pEDQxJ1SD1ixG9e2pC2pOPhx2lKbCCG95m1wQLXmaIUum1HVHUz&#10;7xaqI8LgoN8Qb/laYa8PzIdn5nAlcHJc8/CEh9SAteAkUVKD+/m3++iPTKGVkhZXrKT+x545QYn+&#10;ZpDD8SzP407eKu5W2SYFXcy+WQEOP8THZHkS8dYFfRalg+YVX8IyVkQTMxzrljScxVXolx5fEhfL&#10;ZXLCDbQsPJiN5TF1BDuy8NK9MmdPVAUk+RHOi8iKN4z1vjHSwHIfQKpEZ8S4R/QEPW5vYvn00uLz&#10;uNWT1/V/sPgFAAD//wMAUEsDBBQABgAIAAAAIQAEKXTr3QAAAAgBAAAPAAAAZHJzL2Rvd25yZXYu&#10;eG1sTI/NTsMwEITvSLyDtUhcUOv80L+QTUUq8QC0XLg5sUlS4nWI3Sa8PcsJjqMZzXyT72fbi6sZ&#10;fecIIV5GIAzVTnfUILydXhZbED4o0qp3ZBC+jYd9cXuTq0y7iV7N9RgawSXkM4XQhjBkUvq6NVb5&#10;pRsMsffhRqsCy7GRelQTl9teJlG0llZ1xAutGsyhNfXn8WIRTuGg29KmZdh9rR6aqTq/l8kZ8f5u&#10;fn4CEcwc/sLwi8/oUDBT5S6kvegR0ngTcxQh2YBgf/WY8pUKYb2LQRa5/H+g+AEAAP//AwBQSwEC&#10;LQAUAAYACAAAACEAtoM4kv4AAADhAQAAEwAAAAAAAAAAAAAAAAAAAAAAW0NvbnRlbnRfVHlwZXNd&#10;LnhtbFBLAQItABQABgAIAAAAIQA4/SH/1gAAAJQBAAALAAAAAAAAAAAAAAAAAC8BAABfcmVscy8u&#10;cmVsc1BLAQItABQABgAIAAAAIQB/sF/RKQIAAFcEAAAOAAAAAAAAAAAAAAAAAC4CAABkcnMvZTJv&#10;RG9jLnhtbFBLAQItABQABgAIAAAAIQAEKXTr3QAAAAgBAAAPAAAAAAAAAAAAAAAAAIMEAABkcnMv&#10;ZG93bnJldi54bWxQSwUGAAAAAAQABADzAAAAjQUAAAAA&#10;" o:allowoverlap="f" fillcolor="white [3201]" stroked="f" strokeweight=".25pt">
                <v:textbox inset="1mm,1mm,1mm,0">
                  <w:txbxContent>
                    <w:p w14:paraId="384AE492" w14:textId="63D99597" w:rsidR="007446E1" w:rsidRPr="00241843" w:rsidRDefault="003D18D3" w:rsidP="007446E1">
                      <w:pPr>
                        <w:spacing w:line="216" w:lineRule="auto"/>
                        <w:rPr>
                          <w:rFonts w:ascii="Cinzel SemiBold" w:hAnsi="Cinzel SemiBold"/>
                          <w:color w:val="824C13"/>
                          <w:sz w:val="26"/>
                          <w:szCs w:val="26"/>
                          <w:lang w:val="fr-FR"/>
                        </w:rPr>
                      </w:pPr>
                      <w:r>
                        <w:rPr>
                          <w:rFonts w:ascii="Cinzel SemiBold" w:hAnsi="Cinzel SemiBold"/>
                          <w:color w:val="824C13"/>
                          <w:sz w:val="26"/>
                          <w:szCs w:val="26"/>
                          <w:lang w:val="fr-FR"/>
                        </w:rPr>
                        <w:t>Terezijanske obljetnice</w:t>
                      </w:r>
                    </w:p>
                  </w:txbxContent>
                </v:textbox>
                <w10:wrap type="through"/>
              </v:shape>
            </w:pict>
          </mc:Fallback>
        </mc:AlternateContent>
      </w:r>
    </w:p>
    <w:p w14:paraId="52E17999" w14:textId="1CF056D4" w:rsidR="00A732B6" w:rsidRPr="005D6F16" w:rsidRDefault="00A732B6" w:rsidP="00EF446A">
      <w:pPr>
        <w:tabs>
          <w:tab w:val="left" w:pos="340"/>
        </w:tabs>
        <w:jc w:val="center"/>
        <w:rPr>
          <w:rFonts w:ascii="Times New Roman" w:eastAsia="Calibri" w:hAnsi="Times New Roman" w:cs="Times New Roman"/>
          <w:b/>
          <w:bCs/>
          <w:szCs w:val="22"/>
          <w:lang w:val="hr-HR"/>
        </w:rPr>
      </w:pPr>
    </w:p>
    <w:p w14:paraId="1739EA74" w14:textId="3AAAB960" w:rsidR="00A732B6" w:rsidRPr="005D6F16" w:rsidRDefault="00A732B6" w:rsidP="00EF446A">
      <w:pPr>
        <w:tabs>
          <w:tab w:val="left" w:pos="340"/>
        </w:tabs>
        <w:jc w:val="center"/>
        <w:rPr>
          <w:rFonts w:ascii="Times New Roman" w:eastAsia="Calibri" w:hAnsi="Times New Roman" w:cs="Times New Roman"/>
          <w:b/>
          <w:bCs/>
          <w:szCs w:val="22"/>
          <w:lang w:val="hr-HR"/>
        </w:rPr>
      </w:pPr>
    </w:p>
    <w:p w14:paraId="001D3D91" w14:textId="15818204" w:rsidR="00A732B6" w:rsidRPr="005D6F16" w:rsidRDefault="00A732B6" w:rsidP="00EF446A">
      <w:pPr>
        <w:tabs>
          <w:tab w:val="left" w:pos="340"/>
        </w:tabs>
        <w:jc w:val="center"/>
        <w:rPr>
          <w:rFonts w:ascii="Times New Roman" w:eastAsia="Calibri" w:hAnsi="Times New Roman" w:cs="Times New Roman"/>
          <w:b/>
          <w:bCs/>
          <w:szCs w:val="22"/>
          <w:lang w:val="hr-HR"/>
        </w:rPr>
      </w:pPr>
    </w:p>
    <w:p w14:paraId="4242AC37" w14:textId="294718B4" w:rsidR="00A732B6" w:rsidRPr="005D6F16" w:rsidRDefault="00A63BBB" w:rsidP="00EF446A">
      <w:pPr>
        <w:tabs>
          <w:tab w:val="left" w:pos="340"/>
        </w:tabs>
        <w:jc w:val="center"/>
        <w:rPr>
          <w:rFonts w:ascii="Times New Roman" w:eastAsia="Calibri" w:hAnsi="Times New Roman" w:cs="Times New Roman"/>
          <w:b/>
          <w:bCs/>
          <w:szCs w:val="22"/>
          <w:lang w:val="hr-HR"/>
        </w:rPr>
      </w:pPr>
      <w:r w:rsidRPr="005D6F16">
        <w:rPr>
          <w:rFonts w:ascii="Times New Roman" w:eastAsia="Calibri" w:hAnsi="Times New Roman" w:cs="Times New Roman"/>
          <w:b/>
          <w:bCs/>
          <w:noProof/>
          <w:szCs w:val="22"/>
          <w:lang w:val="hr-HR"/>
        </w:rPr>
        <mc:AlternateContent>
          <mc:Choice Requires="wps">
            <w:drawing>
              <wp:anchor distT="0" distB="0" distL="114300" distR="114300" simplePos="0" relativeHeight="251660288" behindDoc="0" locked="0" layoutInCell="1" allowOverlap="1" wp14:anchorId="403ACBDF" wp14:editId="30103BB1">
                <wp:simplePos x="0" y="0"/>
                <wp:positionH relativeFrom="column">
                  <wp:posOffset>61595</wp:posOffset>
                </wp:positionH>
                <wp:positionV relativeFrom="paragraph">
                  <wp:posOffset>110490</wp:posOffset>
                </wp:positionV>
                <wp:extent cx="4277995" cy="82105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4277995" cy="821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1A436B"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Čitanje spisa sv. Terezije od Djeteta Isusa</w:t>
                            </w:r>
                          </w:p>
                          <w:p w14:paraId="1C993A2A"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DC06A8">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DC06A8">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3D590C03" w14:textId="77777777" w:rsidR="003D18D3" w:rsidRPr="00DC06A8" w:rsidRDefault="003D18D3" w:rsidP="003D18D3">
                            <w:pPr>
                              <w:spacing w:line="216" w:lineRule="auto"/>
                              <w:jc w:val="center"/>
                              <w:rPr>
                                <w:rFonts w:ascii="Open Sans" w:eastAsia="Calibri" w:hAnsi="Open Sans" w:cs="Open Sans"/>
                                <w:b/>
                                <w:bCs/>
                                <w:sz w:val="28"/>
                                <w:szCs w:val="28"/>
                                <w:lang w:val="fr-FR"/>
                              </w:rPr>
                            </w:pPr>
                            <w:r w:rsidRPr="00DC06A8">
                              <w:rPr>
                                <w:rFonts w:ascii="Open Sans" w:eastAsia="Calibri" w:hAnsi="Open Sans" w:cs="Open Sans"/>
                                <w:b/>
                                <w:bCs/>
                                <w:sz w:val="28"/>
                                <w:szCs w:val="28"/>
                                <w:lang w:val="fr-FR"/>
                              </w:rPr>
                              <w:t>2023</w:t>
                            </w:r>
                            <w:r>
                              <w:rPr>
                                <w:rFonts w:ascii="Open Sans" w:eastAsia="Calibri" w:hAnsi="Open Sans" w:cs="Open Sans"/>
                                <w:b/>
                                <w:bCs/>
                                <w:sz w:val="28"/>
                                <w:szCs w:val="28"/>
                                <w:lang w:val="fr-FR"/>
                              </w:rPr>
                              <w:t xml:space="preserve">. </w:t>
                            </w:r>
                            <w:r w:rsidRPr="00DC06A8">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Rukopis</w:t>
                            </w:r>
                            <w:r w:rsidRPr="00DC06A8">
                              <w:rPr>
                                <w:rFonts w:ascii="Open Sans" w:eastAsia="Calibri" w:hAnsi="Open Sans" w:cs="Open Sans"/>
                                <w:b/>
                                <w:bCs/>
                                <w:sz w:val="28"/>
                                <w:szCs w:val="28"/>
                                <w:lang w:val="fr-FR"/>
                              </w:rPr>
                              <w:t xml:space="preserve"> A</w:t>
                            </w:r>
                          </w:p>
                          <w:p w14:paraId="28824507" w14:textId="77777777" w:rsidR="00DC06A8" w:rsidRPr="0044489E" w:rsidRDefault="00DC06A8" w:rsidP="00A63BBB">
                            <w:pPr>
                              <w:spacing w:line="216" w:lineRule="auto"/>
                              <w:rPr>
                                <w:lang w:val="ca-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CBDF" id="Casella di testo 3" o:spid="_x0000_s1028" type="#_x0000_t202" style="position:absolute;left:0;text-align:left;margin-left:4.85pt;margin-top:8.7pt;width:336.85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PxaQIAADYFAAAOAAAAZHJzL2Uyb0RvYy54bWysVN9v2jAQfp+0/8Hy+wggGAURKtaq06Sq&#10;rdZOfTaODdEcn3c2JOyv39lJKOv20mkviX2/77vvvLxsKsMOCn0JNuejwZAzZSUUpd3m/NvTzYcL&#10;znwQthAGrMr5UXl+uXr/blm7hRrDDkyhkFEQ6xe1y/kuBLfIMi93qhJ+AE5ZUmrASgS64jYrUNQU&#10;vTLZeDj8mNWAhUOQynuSXrdKvkrxtVYy3GvtVWAm51RbSF9M3038ZqulWGxRuF0puzLEP1RRidJS&#10;0lOoaxEE22P5R6iqlAgedBhIqDLQupQq9UDdjIavunncCadSLwSOdyeY/P8LK+8Oj+4BWWg+QUMD&#10;jIDUzi88CWM/jcYq/qlSRnqC8HiCTTWBSRJOxrPZfD7lTJLuYjwaTqcxTPbi7dCHzwoqFg85RxpL&#10;Qkscbn1oTXuTmMzCTWlMGo2xvwkoZpRkLyWmUzgaFe2M/ao0K4tUaRR4idvNlUHWjpw4SR30g0/B&#10;yCEaakr4Rt/OJXqrxLQ3+p+cUn6w4eRflRYwAZT2QMUGDoIYXHxPA6LCdWvfQ9ECELEIzaYhBHI+&#10;7ke5geJIE0Zoye+dvClpDLfChweBxHaChDY43NNHG6hzDt2Jsx3gz7/Joz2RkLSc1bQ9Ofc/9gIV&#10;Z+aLJXrOR5NJXLd0mUxnY7rguWZzrrH76gqovRG9FU6mY7QPpj9qhOqZFn0ds5JKWEm5cx7641Vo&#10;B0wPhVTrdTKiBXMi3NpHJ2PoiHIk2VPzLNB1TAzE4Tvo90wsXhGytY2eFtb7ALpMbI04t6h2+NNy&#10;Jr53D0nc/vN7snp57la/AAAA//8DAFBLAwQUAAYACAAAACEAihGjrNwAAAAIAQAADwAAAGRycy9k&#10;b3ducmV2LnhtbEyPzU7DMBCE70h9B2uRuFEbCEkb4lQIxBVE/yRubrxNosbrKHab8PYsJ7jtzoxm&#10;vy1Wk+vEBYfQetJwN1cgkCpvW6o1bDdvtwsQIRqypvOEGr4xwKqcXRUmt36kT7ysYy24hEJuNDQx&#10;9rmUoWrQmTD3PRJ7Rz84E3kdamkHM3K56+S9Uql0piW+0JgeXxqsTuuz07B7P37tE/VRv7rHfvST&#10;kuSWUuub6+n5CUTEKf6F4Ref0aFkpoM/kw2i07DMOMhyloBgO1088HBgIUkzkGUh/z9Q/gAAAP//&#10;AwBQSwECLQAUAAYACAAAACEAtoM4kv4AAADhAQAAEwAAAAAAAAAAAAAAAAAAAAAAW0NvbnRlbnRf&#10;VHlwZXNdLnhtbFBLAQItABQABgAIAAAAIQA4/SH/1gAAAJQBAAALAAAAAAAAAAAAAAAAAC8BAABf&#10;cmVscy8ucmVsc1BLAQItABQABgAIAAAAIQC4S2PxaQIAADYFAAAOAAAAAAAAAAAAAAAAAC4CAABk&#10;cnMvZTJvRG9jLnhtbFBLAQItABQABgAIAAAAIQCKEaOs3AAAAAgBAAAPAAAAAAAAAAAAAAAAAMME&#10;AABkcnMvZG93bnJldi54bWxQSwUGAAAAAAQABADzAAAAzAUAAAAA&#10;" filled="f" stroked="f">
                <v:textbox>
                  <w:txbxContent>
                    <w:p w14:paraId="3A1A436B"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Čitanje spisa sv. Terezije od Djeteta Isusa</w:t>
                      </w:r>
                    </w:p>
                    <w:p w14:paraId="1C993A2A"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DC06A8">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DC06A8">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3D590C03" w14:textId="77777777" w:rsidR="003D18D3" w:rsidRPr="00DC06A8" w:rsidRDefault="003D18D3" w:rsidP="003D18D3">
                      <w:pPr>
                        <w:spacing w:line="216" w:lineRule="auto"/>
                        <w:jc w:val="center"/>
                        <w:rPr>
                          <w:rFonts w:ascii="Open Sans" w:eastAsia="Calibri" w:hAnsi="Open Sans" w:cs="Open Sans"/>
                          <w:b/>
                          <w:bCs/>
                          <w:sz w:val="28"/>
                          <w:szCs w:val="28"/>
                          <w:lang w:val="fr-FR"/>
                        </w:rPr>
                      </w:pPr>
                      <w:r w:rsidRPr="00DC06A8">
                        <w:rPr>
                          <w:rFonts w:ascii="Open Sans" w:eastAsia="Calibri" w:hAnsi="Open Sans" w:cs="Open Sans"/>
                          <w:b/>
                          <w:bCs/>
                          <w:sz w:val="28"/>
                          <w:szCs w:val="28"/>
                          <w:lang w:val="fr-FR"/>
                        </w:rPr>
                        <w:t>2023</w:t>
                      </w:r>
                      <w:r>
                        <w:rPr>
                          <w:rFonts w:ascii="Open Sans" w:eastAsia="Calibri" w:hAnsi="Open Sans" w:cs="Open Sans"/>
                          <w:b/>
                          <w:bCs/>
                          <w:sz w:val="28"/>
                          <w:szCs w:val="28"/>
                          <w:lang w:val="fr-FR"/>
                        </w:rPr>
                        <w:t xml:space="preserve">. </w:t>
                      </w:r>
                      <w:r w:rsidRPr="00DC06A8">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Rukopis</w:t>
                      </w:r>
                      <w:r w:rsidRPr="00DC06A8">
                        <w:rPr>
                          <w:rFonts w:ascii="Open Sans" w:eastAsia="Calibri" w:hAnsi="Open Sans" w:cs="Open Sans"/>
                          <w:b/>
                          <w:bCs/>
                          <w:sz w:val="28"/>
                          <w:szCs w:val="28"/>
                          <w:lang w:val="fr-FR"/>
                        </w:rPr>
                        <w:t xml:space="preserve"> A</w:t>
                      </w:r>
                    </w:p>
                    <w:p w14:paraId="28824507" w14:textId="77777777" w:rsidR="00DC06A8" w:rsidRPr="0044489E" w:rsidRDefault="00DC06A8" w:rsidP="00A63BBB">
                      <w:pPr>
                        <w:spacing w:line="216" w:lineRule="auto"/>
                        <w:rPr>
                          <w:lang w:val="ca-ES"/>
                        </w:rPr>
                      </w:pPr>
                    </w:p>
                  </w:txbxContent>
                </v:textbox>
              </v:shape>
            </w:pict>
          </mc:Fallback>
        </mc:AlternateContent>
      </w:r>
    </w:p>
    <w:p w14:paraId="23A392D9" w14:textId="2052F328" w:rsidR="00A732B6" w:rsidRPr="005D6F16" w:rsidRDefault="00A732B6" w:rsidP="00EF446A">
      <w:pPr>
        <w:tabs>
          <w:tab w:val="left" w:pos="340"/>
        </w:tabs>
        <w:jc w:val="center"/>
        <w:rPr>
          <w:rFonts w:ascii="Times New Roman" w:eastAsia="Calibri" w:hAnsi="Times New Roman" w:cs="Times New Roman"/>
          <w:b/>
          <w:bCs/>
          <w:szCs w:val="22"/>
          <w:lang w:val="hr-HR"/>
        </w:rPr>
      </w:pPr>
    </w:p>
    <w:p w14:paraId="5DD11993" w14:textId="41097E08" w:rsidR="00A732B6" w:rsidRPr="005D6F16" w:rsidRDefault="00A732B6" w:rsidP="00EF446A">
      <w:pPr>
        <w:tabs>
          <w:tab w:val="left" w:pos="340"/>
        </w:tabs>
        <w:jc w:val="center"/>
        <w:rPr>
          <w:rFonts w:ascii="Times New Roman" w:eastAsia="Calibri" w:hAnsi="Times New Roman" w:cs="Times New Roman"/>
          <w:b/>
          <w:bCs/>
          <w:szCs w:val="22"/>
          <w:lang w:val="hr-HR"/>
        </w:rPr>
      </w:pPr>
    </w:p>
    <w:p w14:paraId="57B78CEE" w14:textId="03488B49" w:rsidR="00A732B6" w:rsidRPr="005D6F16" w:rsidRDefault="00A732B6" w:rsidP="00EF446A">
      <w:pPr>
        <w:tabs>
          <w:tab w:val="left" w:pos="340"/>
        </w:tabs>
        <w:jc w:val="center"/>
        <w:rPr>
          <w:rFonts w:ascii="Times New Roman" w:eastAsia="Calibri" w:hAnsi="Times New Roman" w:cs="Times New Roman"/>
          <w:b/>
          <w:bCs/>
          <w:szCs w:val="22"/>
          <w:lang w:val="hr-HR"/>
        </w:rPr>
      </w:pPr>
    </w:p>
    <w:p w14:paraId="070821C8" w14:textId="5C3A5975" w:rsidR="00A732B6" w:rsidRPr="005D6F16" w:rsidRDefault="00A63BBB" w:rsidP="00EF446A">
      <w:pPr>
        <w:tabs>
          <w:tab w:val="left" w:pos="340"/>
        </w:tabs>
        <w:jc w:val="center"/>
        <w:rPr>
          <w:rFonts w:ascii="Times New Roman" w:eastAsia="Calibri" w:hAnsi="Times New Roman" w:cs="Times New Roman"/>
          <w:b/>
          <w:bCs/>
          <w:szCs w:val="22"/>
          <w:lang w:val="hr-HR"/>
        </w:rPr>
      </w:pPr>
      <w:r w:rsidRPr="005D6F16">
        <w:rPr>
          <w:rFonts w:ascii="Times New Roman" w:eastAsia="Calibri" w:hAnsi="Times New Roman" w:cs="Times New Roman"/>
          <w:b/>
          <w:bCs/>
          <w:noProof/>
          <w:szCs w:val="22"/>
          <w:lang w:val="hr-HR"/>
        </w:rPr>
        <mc:AlternateContent>
          <mc:Choice Requires="wps">
            <w:drawing>
              <wp:anchor distT="0" distB="0" distL="114300" distR="114300" simplePos="0" relativeHeight="251659264" behindDoc="0" locked="0" layoutInCell="1" allowOverlap="1" wp14:anchorId="7CA34057" wp14:editId="09B3C7A1">
                <wp:simplePos x="0" y="0"/>
                <wp:positionH relativeFrom="column">
                  <wp:posOffset>-427990</wp:posOffset>
                </wp:positionH>
                <wp:positionV relativeFrom="paragraph">
                  <wp:posOffset>260350</wp:posOffset>
                </wp:positionV>
                <wp:extent cx="5255260" cy="4439285"/>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5255260" cy="44392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7ECB71" w14:textId="53E58FD0" w:rsidR="00DC06A8" w:rsidRDefault="00DC06A8" w:rsidP="00DC06A8">
                            <w:pPr>
                              <w:jc w:val="center"/>
                            </w:pPr>
                            <w:r>
                              <w:rPr>
                                <w:rFonts w:ascii="Times New Roman" w:eastAsia="Calibri" w:hAnsi="Times New Roman" w:cs="Times New Roman"/>
                                <w:b/>
                                <w:bCs/>
                                <w:noProof/>
                                <w:szCs w:val="22"/>
                                <w:lang w:val="fr-FR"/>
                              </w:rPr>
                              <w:drawing>
                                <wp:inline distT="0" distB="0" distL="0" distR="0" wp14:anchorId="28CAF94D" wp14:editId="28ECA916">
                                  <wp:extent cx="4052708" cy="4059739"/>
                                  <wp:effectExtent l="0" t="0" r="0" b="4445"/>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4118475" cy="4125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34057" id="Casella di testo 2" o:spid="_x0000_s1029" type="#_x0000_t202" style="position:absolute;left:0;text-align:left;margin-left:-33.7pt;margin-top:20.5pt;width:413.8pt;height:3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qfaQIAADcFAAAOAAAAZHJzL2Uyb0RvYy54bWysVN9v2jAQfp+0/8Hy+whQ6FpEqBgV0yTU&#10;VmunPhvHhmiOz7MPEvbX7+wQ6Lq9dNpLYt/v++47T2+ayrC98qEEm/NBr8+ZshKK0m5y/u1p+eGK&#10;s4DCFsKAVTk/qMBvZu/fTWs3UUPYgimUZxTEhkntcr5FdJMsC3KrKhF64JQlpQZfCaSr32SFFzVF&#10;r0w27Pcvsxp84TxIFQJJb1sln6X4WiuJ91oHhczknGrD9PXpu47fbDYVk40XblvKYxniH6qoRGkp&#10;6SnUrUDBdr78I1RVSg8BNPYkVBloXUqVeqBuBv1X3TxuhVOpFwInuBNM4f+FlXf7R/fgGTafoKEB&#10;RkBqFyaBhLGfRvsq/qlSRnqC8HCCTTXIJAnHw/F4eEkqSbrR6OJ6eDWOcbKzu/MBPyuoWDzk3NNc&#10;ElxivwrYmnYmMZuFZWlMmo2xvwkoZpRk5xrTCQ9GRTtjvyrNyiKVGgVB+s16YTxrZ06kpDq7yadg&#10;5BANNSV8o+/RJXqrRLU3+p+cUn6wePKvSgs+AZQWQcUG9oIoXHxPE6LCdWvfQdECELHAZt0QAjm/&#10;6Ga5huJAI/bQsj84uSxpDCsR8EF4ojtBQiuM9/TRBuqcw/HE2Rb8z7/Joz2xkLSc1bQ+OQ8/dsIr&#10;zswXS/y8HoxGFBbTZTT+OKSLf6lZv9TYXbUAam9Aj4WT6Rjt0XRH7aF6pk2fx6ykElZS7pxjd1xg&#10;O2B6KaSaz5MRbZgTuLKPTsbQEeVIsqfmWXh3ZCISie+gWzQxeUXI1jZ6WpjvEHSZ2BpxblE94k/b&#10;mfh+fEni+r+8J6vzezf7BQAA//8DAFBLAwQUAAYACAAAACEAYkN0H94AAAAKAQAADwAAAGRycy9k&#10;b3ducmV2LnhtbEyPwU7DMAyG70i8Q2QkblvSqXSjazohEFcQY5vELWu8tlrjVE22lrfHnOBmy59+&#10;f3+xmVwnrjiE1pOGZK5AIFXetlRr2H2+zlYgQjRkTecJNXxjgE15e1OY3PqRPvC6jbXgEAq50dDE&#10;2OdShqpBZ8Lc90h8O/nBmcjrUEs7mJHDXScXSmXSmZb4Q2N6fG6wOm8vTsP+7fR1SNV7/eIe+tFP&#10;SpJ7lFrf301PaxARp/gHw68+q0PJTkd/IRtEp2GWLVNGNaQJd2JgmakFiCMPqUpAloX8X6H8AQAA&#10;//8DAFBLAQItABQABgAIAAAAIQC2gziS/gAAAOEBAAATAAAAAAAAAAAAAAAAAAAAAABbQ29udGVu&#10;dF9UeXBlc10ueG1sUEsBAi0AFAAGAAgAAAAhADj9If/WAAAAlAEAAAsAAAAAAAAAAAAAAAAALwEA&#10;AF9yZWxzLy5yZWxzUEsBAi0AFAAGAAgAAAAhAKipip9pAgAANwUAAA4AAAAAAAAAAAAAAAAALgIA&#10;AGRycy9lMm9Eb2MueG1sUEsBAi0AFAAGAAgAAAAhAGJDdB/eAAAACgEAAA8AAAAAAAAAAAAAAAAA&#10;wwQAAGRycy9kb3ducmV2LnhtbFBLBQYAAAAABAAEAPMAAADOBQAAAAA=&#10;" filled="f" stroked="f">
                <v:textbox>
                  <w:txbxContent>
                    <w:p w14:paraId="287ECB71" w14:textId="53E58FD0" w:rsidR="00DC06A8" w:rsidRDefault="00DC06A8" w:rsidP="00DC06A8">
                      <w:pPr>
                        <w:jc w:val="center"/>
                      </w:pPr>
                      <w:r>
                        <w:rPr>
                          <w:rFonts w:ascii="Times New Roman" w:eastAsia="Calibri" w:hAnsi="Times New Roman" w:cs="Times New Roman"/>
                          <w:b/>
                          <w:bCs/>
                          <w:noProof/>
                          <w:szCs w:val="22"/>
                          <w:lang w:val="fr-FR"/>
                        </w:rPr>
                        <w:drawing>
                          <wp:inline distT="0" distB="0" distL="0" distR="0" wp14:anchorId="28CAF94D" wp14:editId="28ECA916">
                            <wp:extent cx="4052708" cy="4059739"/>
                            <wp:effectExtent l="0" t="0" r="0" b="4445"/>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4118475" cy="4125620"/>
                                    </a:xfrm>
                                    <a:prstGeom prst="rect">
                                      <a:avLst/>
                                    </a:prstGeom>
                                  </pic:spPr>
                                </pic:pic>
                              </a:graphicData>
                            </a:graphic>
                          </wp:inline>
                        </w:drawing>
                      </w:r>
                    </w:p>
                  </w:txbxContent>
                </v:textbox>
              </v:shape>
            </w:pict>
          </mc:Fallback>
        </mc:AlternateContent>
      </w:r>
    </w:p>
    <w:p w14:paraId="76BEEDA8" w14:textId="534369B0" w:rsidR="00A732B6" w:rsidRPr="005D6F16" w:rsidRDefault="00A732B6" w:rsidP="00EF446A">
      <w:pPr>
        <w:tabs>
          <w:tab w:val="left" w:pos="340"/>
        </w:tabs>
        <w:jc w:val="center"/>
        <w:rPr>
          <w:rFonts w:ascii="Times New Roman" w:eastAsia="Calibri" w:hAnsi="Times New Roman" w:cs="Times New Roman"/>
          <w:b/>
          <w:bCs/>
          <w:szCs w:val="22"/>
          <w:lang w:val="hr-HR"/>
        </w:rPr>
      </w:pPr>
    </w:p>
    <w:p w14:paraId="2255EDA8" w14:textId="45E10FA5" w:rsidR="00A732B6" w:rsidRPr="005D6F16" w:rsidRDefault="00A732B6" w:rsidP="00EF446A">
      <w:pPr>
        <w:tabs>
          <w:tab w:val="left" w:pos="340"/>
        </w:tabs>
        <w:jc w:val="center"/>
        <w:rPr>
          <w:rFonts w:ascii="Times New Roman" w:eastAsia="Calibri" w:hAnsi="Times New Roman" w:cs="Times New Roman"/>
          <w:b/>
          <w:bCs/>
          <w:szCs w:val="22"/>
          <w:lang w:val="hr-HR"/>
        </w:rPr>
      </w:pPr>
    </w:p>
    <w:p w14:paraId="5053593C" w14:textId="11A22ED9" w:rsidR="00A732B6" w:rsidRPr="005D6F16" w:rsidRDefault="00A732B6" w:rsidP="00EF446A">
      <w:pPr>
        <w:tabs>
          <w:tab w:val="left" w:pos="340"/>
        </w:tabs>
        <w:jc w:val="center"/>
        <w:rPr>
          <w:rFonts w:ascii="Times New Roman" w:eastAsia="Calibri" w:hAnsi="Times New Roman" w:cs="Times New Roman"/>
          <w:b/>
          <w:bCs/>
          <w:szCs w:val="22"/>
          <w:lang w:val="hr-HR"/>
        </w:rPr>
      </w:pPr>
    </w:p>
    <w:p w14:paraId="2FF0A8BA" w14:textId="4ADA3AFA" w:rsidR="00A732B6" w:rsidRPr="005D6F16" w:rsidRDefault="00A732B6" w:rsidP="00EF446A">
      <w:pPr>
        <w:tabs>
          <w:tab w:val="left" w:pos="340"/>
        </w:tabs>
        <w:jc w:val="center"/>
        <w:rPr>
          <w:rFonts w:ascii="Times New Roman" w:eastAsia="Calibri" w:hAnsi="Times New Roman" w:cs="Times New Roman"/>
          <w:b/>
          <w:bCs/>
          <w:szCs w:val="22"/>
          <w:lang w:val="hr-HR"/>
        </w:rPr>
      </w:pPr>
    </w:p>
    <w:p w14:paraId="295FED17" w14:textId="75FF3065" w:rsidR="00A732B6" w:rsidRPr="005D6F16" w:rsidRDefault="00A732B6" w:rsidP="00EF446A">
      <w:pPr>
        <w:tabs>
          <w:tab w:val="left" w:pos="340"/>
        </w:tabs>
        <w:jc w:val="center"/>
        <w:rPr>
          <w:rFonts w:ascii="Times New Roman" w:eastAsia="Calibri" w:hAnsi="Times New Roman" w:cs="Times New Roman"/>
          <w:b/>
          <w:bCs/>
          <w:szCs w:val="22"/>
          <w:lang w:val="hr-HR"/>
        </w:rPr>
      </w:pPr>
    </w:p>
    <w:p w14:paraId="797004EA" w14:textId="6DCFD932" w:rsidR="00A732B6" w:rsidRPr="005D6F16" w:rsidRDefault="00A732B6" w:rsidP="00EF446A">
      <w:pPr>
        <w:tabs>
          <w:tab w:val="left" w:pos="340"/>
        </w:tabs>
        <w:jc w:val="center"/>
        <w:rPr>
          <w:rFonts w:ascii="Times New Roman" w:eastAsia="Calibri" w:hAnsi="Times New Roman" w:cs="Times New Roman"/>
          <w:b/>
          <w:bCs/>
          <w:szCs w:val="22"/>
          <w:lang w:val="hr-HR"/>
        </w:rPr>
      </w:pPr>
    </w:p>
    <w:p w14:paraId="25BBDD28" w14:textId="62BDD863" w:rsidR="00A732B6" w:rsidRPr="005D6F16" w:rsidRDefault="00A732B6" w:rsidP="00EF446A">
      <w:pPr>
        <w:tabs>
          <w:tab w:val="left" w:pos="340"/>
        </w:tabs>
        <w:jc w:val="center"/>
        <w:rPr>
          <w:rFonts w:ascii="Times New Roman" w:eastAsia="Calibri" w:hAnsi="Times New Roman" w:cs="Times New Roman"/>
          <w:b/>
          <w:bCs/>
          <w:szCs w:val="22"/>
          <w:lang w:val="hr-HR"/>
        </w:rPr>
      </w:pPr>
    </w:p>
    <w:p w14:paraId="706B452D" w14:textId="5D8A1648" w:rsidR="00A732B6" w:rsidRPr="005D6F16" w:rsidRDefault="00A732B6" w:rsidP="00EF446A">
      <w:pPr>
        <w:tabs>
          <w:tab w:val="left" w:pos="340"/>
        </w:tabs>
        <w:jc w:val="center"/>
        <w:rPr>
          <w:rFonts w:ascii="Times New Roman" w:eastAsia="Calibri" w:hAnsi="Times New Roman" w:cs="Times New Roman"/>
          <w:b/>
          <w:bCs/>
          <w:szCs w:val="22"/>
          <w:lang w:val="hr-HR"/>
        </w:rPr>
      </w:pPr>
    </w:p>
    <w:p w14:paraId="4E4221B3" w14:textId="7201E1C7" w:rsidR="00A732B6" w:rsidRPr="005D6F16" w:rsidRDefault="00A732B6" w:rsidP="00EF446A">
      <w:pPr>
        <w:tabs>
          <w:tab w:val="left" w:pos="340"/>
        </w:tabs>
        <w:jc w:val="center"/>
        <w:rPr>
          <w:rFonts w:ascii="Times New Roman" w:eastAsia="Calibri" w:hAnsi="Times New Roman" w:cs="Times New Roman"/>
          <w:b/>
          <w:bCs/>
          <w:szCs w:val="22"/>
          <w:lang w:val="hr-HR"/>
        </w:rPr>
      </w:pPr>
    </w:p>
    <w:p w14:paraId="3FE415C2" w14:textId="4FBF8BF1" w:rsidR="00A732B6" w:rsidRPr="005D6F16" w:rsidRDefault="00A732B6" w:rsidP="00EF446A">
      <w:pPr>
        <w:tabs>
          <w:tab w:val="left" w:pos="340"/>
        </w:tabs>
        <w:jc w:val="center"/>
        <w:rPr>
          <w:rFonts w:ascii="Times New Roman" w:eastAsia="Calibri" w:hAnsi="Times New Roman" w:cs="Times New Roman"/>
          <w:b/>
          <w:bCs/>
          <w:szCs w:val="22"/>
          <w:lang w:val="hr-HR"/>
        </w:rPr>
      </w:pPr>
    </w:p>
    <w:p w14:paraId="6D1075A7" w14:textId="00DFA2E3" w:rsidR="00A732B6" w:rsidRPr="005D6F16" w:rsidRDefault="00A732B6" w:rsidP="00EF446A">
      <w:pPr>
        <w:tabs>
          <w:tab w:val="left" w:pos="340"/>
        </w:tabs>
        <w:jc w:val="center"/>
        <w:rPr>
          <w:rFonts w:ascii="Times New Roman" w:eastAsia="Calibri" w:hAnsi="Times New Roman" w:cs="Times New Roman"/>
          <w:b/>
          <w:bCs/>
          <w:szCs w:val="22"/>
          <w:lang w:val="hr-HR"/>
        </w:rPr>
      </w:pPr>
    </w:p>
    <w:p w14:paraId="2E607CA8" w14:textId="70F11185" w:rsidR="00A732B6" w:rsidRPr="005D6F16" w:rsidRDefault="00A732B6" w:rsidP="00EF446A">
      <w:pPr>
        <w:tabs>
          <w:tab w:val="left" w:pos="340"/>
        </w:tabs>
        <w:jc w:val="center"/>
        <w:rPr>
          <w:rFonts w:ascii="Times New Roman" w:eastAsia="Calibri" w:hAnsi="Times New Roman" w:cs="Times New Roman"/>
          <w:b/>
          <w:bCs/>
          <w:szCs w:val="22"/>
          <w:lang w:val="hr-HR"/>
        </w:rPr>
      </w:pPr>
    </w:p>
    <w:p w14:paraId="44277E17" w14:textId="24371A9A" w:rsidR="00A732B6" w:rsidRPr="005D6F16" w:rsidRDefault="00A732B6" w:rsidP="00EF446A">
      <w:pPr>
        <w:tabs>
          <w:tab w:val="left" w:pos="340"/>
        </w:tabs>
        <w:jc w:val="center"/>
        <w:rPr>
          <w:rFonts w:ascii="Times New Roman" w:eastAsia="Calibri" w:hAnsi="Times New Roman" w:cs="Times New Roman"/>
          <w:b/>
          <w:bCs/>
          <w:szCs w:val="22"/>
          <w:lang w:val="hr-HR"/>
        </w:rPr>
      </w:pPr>
    </w:p>
    <w:p w14:paraId="0ACB1D42" w14:textId="3635ADD1" w:rsidR="00A732B6" w:rsidRPr="005D6F16" w:rsidRDefault="00A732B6" w:rsidP="00EF446A">
      <w:pPr>
        <w:tabs>
          <w:tab w:val="left" w:pos="340"/>
        </w:tabs>
        <w:jc w:val="center"/>
        <w:rPr>
          <w:rFonts w:ascii="Times New Roman" w:eastAsia="Calibri" w:hAnsi="Times New Roman" w:cs="Times New Roman"/>
          <w:b/>
          <w:bCs/>
          <w:szCs w:val="22"/>
          <w:lang w:val="hr-HR"/>
        </w:rPr>
      </w:pPr>
    </w:p>
    <w:p w14:paraId="5F0CE363" w14:textId="47FADAE6" w:rsidR="00A732B6" w:rsidRPr="005D6F16" w:rsidRDefault="00A732B6" w:rsidP="00EF446A">
      <w:pPr>
        <w:tabs>
          <w:tab w:val="left" w:pos="340"/>
        </w:tabs>
        <w:jc w:val="center"/>
        <w:rPr>
          <w:rFonts w:ascii="Times New Roman" w:eastAsia="Calibri" w:hAnsi="Times New Roman" w:cs="Times New Roman"/>
          <w:b/>
          <w:bCs/>
          <w:szCs w:val="22"/>
          <w:lang w:val="hr-HR"/>
        </w:rPr>
      </w:pPr>
    </w:p>
    <w:p w14:paraId="13E6479F" w14:textId="7EA7CFC3" w:rsidR="00A732B6" w:rsidRPr="005D6F16" w:rsidRDefault="00A732B6" w:rsidP="00EF446A">
      <w:pPr>
        <w:tabs>
          <w:tab w:val="left" w:pos="340"/>
        </w:tabs>
        <w:jc w:val="center"/>
        <w:rPr>
          <w:rFonts w:ascii="Times New Roman" w:eastAsia="Calibri" w:hAnsi="Times New Roman" w:cs="Times New Roman"/>
          <w:b/>
          <w:bCs/>
          <w:szCs w:val="22"/>
          <w:lang w:val="hr-HR"/>
        </w:rPr>
      </w:pPr>
    </w:p>
    <w:p w14:paraId="7E786182" w14:textId="44639E23" w:rsidR="00A732B6" w:rsidRPr="005D6F16" w:rsidRDefault="00A732B6" w:rsidP="00EF446A">
      <w:pPr>
        <w:tabs>
          <w:tab w:val="left" w:pos="340"/>
        </w:tabs>
        <w:jc w:val="center"/>
        <w:rPr>
          <w:rFonts w:ascii="Times New Roman" w:eastAsia="Calibri" w:hAnsi="Times New Roman" w:cs="Times New Roman"/>
          <w:b/>
          <w:bCs/>
          <w:szCs w:val="22"/>
          <w:lang w:val="hr-HR"/>
        </w:rPr>
      </w:pPr>
    </w:p>
    <w:p w14:paraId="55836C28" w14:textId="32F6DD9B" w:rsidR="00A732B6" w:rsidRPr="005D6F16" w:rsidRDefault="00A732B6" w:rsidP="00EF446A">
      <w:pPr>
        <w:tabs>
          <w:tab w:val="left" w:pos="340"/>
        </w:tabs>
        <w:jc w:val="center"/>
        <w:rPr>
          <w:rFonts w:ascii="Times New Roman" w:eastAsia="Calibri" w:hAnsi="Times New Roman" w:cs="Times New Roman"/>
          <w:b/>
          <w:bCs/>
          <w:szCs w:val="22"/>
          <w:lang w:val="hr-HR"/>
        </w:rPr>
      </w:pPr>
    </w:p>
    <w:p w14:paraId="7AF25D90" w14:textId="0B0C0F4A" w:rsidR="00A732B6" w:rsidRPr="005D6F16" w:rsidRDefault="00A732B6" w:rsidP="00EF446A">
      <w:pPr>
        <w:tabs>
          <w:tab w:val="left" w:pos="340"/>
        </w:tabs>
        <w:jc w:val="center"/>
        <w:rPr>
          <w:rFonts w:ascii="Times New Roman" w:eastAsia="Calibri" w:hAnsi="Times New Roman" w:cs="Times New Roman"/>
          <w:b/>
          <w:bCs/>
          <w:szCs w:val="22"/>
          <w:lang w:val="hr-HR"/>
        </w:rPr>
      </w:pPr>
    </w:p>
    <w:p w14:paraId="6F6647AF" w14:textId="4C98E50E" w:rsidR="00A732B6" w:rsidRPr="005D6F16" w:rsidRDefault="00A732B6" w:rsidP="00EF446A">
      <w:pPr>
        <w:tabs>
          <w:tab w:val="left" w:pos="340"/>
        </w:tabs>
        <w:jc w:val="center"/>
        <w:rPr>
          <w:rFonts w:ascii="Times New Roman" w:eastAsia="Calibri" w:hAnsi="Times New Roman" w:cs="Times New Roman"/>
          <w:b/>
          <w:bCs/>
          <w:szCs w:val="22"/>
          <w:lang w:val="hr-HR"/>
        </w:rPr>
      </w:pPr>
    </w:p>
    <w:p w14:paraId="3CFAFF14" w14:textId="1D71BA95" w:rsidR="00A732B6" w:rsidRPr="005D6F16" w:rsidRDefault="00A732B6" w:rsidP="00EF446A">
      <w:pPr>
        <w:tabs>
          <w:tab w:val="left" w:pos="340"/>
        </w:tabs>
        <w:jc w:val="center"/>
        <w:rPr>
          <w:rFonts w:ascii="Times New Roman" w:eastAsia="Calibri" w:hAnsi="Times New Roman" w:cs="Times New Roman"/>
          <w:b/>
          <w:bCs/>
          <w:szCs w:val="22"/>
          <w:lang w:val="hr-HR"/>
        </w:rPr>
      </w:pPr>
    </w:p>
    <w:p w14:paraId="39C59056" w14:textId="4EF2CD3A" w:rsidR="00A732B6" w:rsidRPr="005D6F16" w:rsidRDefault="00A732B6" w:rsidP="00EF446A">
      <w:pPr>
        <w:tabs>
          <w:tab w:val="left" w:pos="340"/>
        </w:tabs>
        <w:jc w:val="center"/>
        <w:rPr>
          <w:rFonts w:ascii="Times New Roman" w:eastAsia="Calibri" w:hAnsi="Times New Roman" w:cs="Times New Roman"/>
          <w:b/>
          <w:bCs/>
          <w:szCs w:val="22"/>
          <w:lang w:val="hr-HR"/>
        </w:rPr>
      </w:pPr>
    </w:p>
    <w:p w14:paraId="6B112561" w14:textId="0128D24A" w:rsidR="00A732B6" w:rsidRPr="005D6F16" w:rsidRDefault="00A732B6" w:rsidP="00EF446A">
      <w:pPr>
        <w:tabs>
          <w:tab w:val="left" w:pos="340"/>
        </w:tabs>
        <w:jc w:val="center"/>
        <w:rPr>
          <w:rFonts w:ascii="Times New Roman" w:eastAsia="Calibri" w:hAnsi="Times New Roman" w:cs="Times New Roman"/>
          <w:b/>
          <w:bCs/>
          <w:szCs w:val="22"/>
          <w:lang w:val="hr-HR"/>
        </w:rPr>
      </w:pPr>
    </w:p>
    <w:p w14:paraId="5B5BB3E7" w14:textId="0FE45185" w:rsidR="00A732B6" w:rsidRPr="005D6F16" w:rsidRDefault="00A732B6" w:rsidP="00EF446A">
      <w:pPr>
        <w:tabs>
          <w:tab w:val="left" w:pos="340"/>
        </w:tabs>
        <w:jc w:val="center"/>
        <w:rPr>
          <w:rFonts w:ascii="Times New Roman" w:eastAsia="Calibri" w:hAnsi="Times New Roman" w:cs="Times New Roman"/>
          <w:b/>
          <w:bCs/>
          <w:szCs w:val="22"/>
          <w:lang w:val="hr-HR"/>
        </w:rPr>
      </w:pPr>
    </w:p>
    <w:p w14:paraId="06129DCB" w14:textId="554587D2" w:rsidR="00A732B6" w:rsidRPr="005D6F16" w:rsidRDefault="00A63BBB" w:rsidP="00EF446A">
      <w:pPr>
        <w:tabs>
          <w:tab w:val="left" w:pos="340"/>
        </w:tabs>
        <w:jc w:val="center"/>
        <w:rPr>
          <w:rFonts w:ascii="Times New Roman" w:eastAsia="Calibri" w:hAnsi="Times New Roman" w:cs="Times New Roman"/>
          <w:b/>
          <w:bCs/>
          <w:szCs w:val="22"/>
          <w:lang w:val="hr-HR"/>
        </w:rPr>
      </w:pPr>
      <w:r w:rsidRPr="005D6F16">
        <w:rPr>
          <w:rFonts w:ascii="Times New Roman" w:eastAsia="Calibri" w:hAnsi="Times New Roman" w:cs="Times New Roman"/>
          <w:b/>
          <w:bCs/>
          <w:noProof/>
          <w:szCs w:val="22"/>
          <w:lang w:val="hr-HR"/>
        </w:rPr>
        <mc:AlternateContent>
          <mc:Choice Requires="wps">
            <w:drawing>
              <wp:anchor distT="0" distB="0" distL="114300" distR="114300" simplePos="0" relativeHeight="251663360" behindDoc="0" locked="0" layoutInCell="1" allowOverlap="1" wp14:anchorId="426DA543" wp14:editId="74EE338E">
                <wp:simplePos x="0" y="0"/>
                <wp:positionH relativeFrom="column">
                  <wp:posOffset>0</wp:posOffset>
                </wp:positionH>
                <wp:positionV relativeFrom="paragraph">
                  <wp:posOffset>116039</wp:posOffset>
                </wp:positionV>
                <wp:extent cx="4277995" cy="82105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4277995" cy="821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CB82DE" w14:textId="2281B2BE"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w:t>
                            </w:r>
                            <w:r w:rsidR="00DF3849">
                              <w:rPr>
                                <w:rFonts w:ascii="Open Sans" w:hAnsi="Open Sans" w:cs="Open Sans"/>
                                <w:sz w:val="28"/>
                                <w:szCs w:val="28"/>
                                <w:lang w:val="fr-FR"/>
                              </w:rPr>
                              <w:t>5</w:t>
                            </w:r>
                            <w:r w:rsidR="007446E1" w:rsidRPr="007446E1">
                              <w:rPr>
                                <w:rFonts w:ascii="Open Sans" w:hAnsi="Open Sans" w:cs="Open Sans"/>
                                <w:sz w:val="28"/>
                                <w:szCs w:val="28"/>
                                <w:lang w:val="fr-FR"/>
                              </w:rPr>
                              <w:t xml:space="preserve">: </w:t>
                            </w:r>
                          </w:p>
                          <w:p w14:paraId="224EFCE1" w14:textId="01383604" w:rsidR="00454EC5" w:rsidRDefault="00DF3849" w:rsidP="00454EC5">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Očeva bolest i Terezijino oblačenje</w:t>
                            </w:r>
                          </w:p>
                          <w:p w14:paraId="4C2EE59E" w14:textId="37865AEF" w:rsidR="00A63BBB" w:rsidRPr="0044489E" w:rsidRDefault="00454EC5" w:rsidP="00454EC5">
                            <w:pPr>
                              <w:spacing w:line="216" w:lineRule="auto"/>
                              <w:jc w:val="center"/>
                              <w:rPr>
                                <w:rFonts w:ascii="Open Sans" w:hAnsi="Open Sans" w:cs="Open Sans"/>
                                <w:lang w:val="ca-ES"/>
                              </w:rPr>
                            </w:pPr>
                            <w:r>
                              <w:rPr>
                                <w:rFonts w:ascii="Open Sans" w:hAnsi="Open Sans" w:cs="Open Sans"/>
                                <w:sz w:val="28"/>
                                <w:szCs w:val="28"/>
                                <w:lang w:val="fr-FR"/>
                              </w:rPr>
                              <w:t xml:space="preserve">(Ms A, </w:t>
                            </w:r>
                            <w:r w:rsidR="00DF3849">
                              <w:rPr>
                                <w:rFonts w:ascii="Open Sans" w:hAnsi="Open Sans" w:cs="Open Sans"/>
                                <w:sz w:val="28"/>
                                <w:szCs w:val="28"/>
                                <w:lang w:val="fr-FR"/>
                              </w:rPr>
                              <w:t>71r</w:t>
                            </w:r>
                            <w:r w:rsidR="00F64DE0">
                              <w:rPr>
                                <w:rFonts w:ascii="Open Sans" w:hAnsi="Open Sans" w:cs="Open Sans"/>
                                <w:sz w:val="28"/>
                                <w:szCs w:val="28"/>
                                <w:lang w:val="fr-FR"/>
                              </w:rPr>
                              <w:t>-</w:t>
                            </w:r>
                            <w:r w:rsidR="00DF3849">
                              <w:rPr>
                                <w:rFonts w:ascii="Open Sans" w:hAnsi="Open Sans" w:cs="Open Sans"/>
                                <w:sz w:val="28"/>
                                <w:szCs w:val="28"/>
                                <w:lang w:val="fr-FR"/>
                              </w:rPr>
                              <w:t>73</w:t>
                            </w:r>
                            <w:r w:rsidR="00F64DE0">
                              <w:rPr>
                                <w:rFonts w:ascii="Open Sans" w:hAnsi="Open Sans" w:cs="Open Sans"/>
                                <w:sz w:val="28"/>
                                <w:szCs w:val="28"/>
                                <w:lang w:val="fr-FR"/>
                              </w:rPr>
                              <w:t>v</w:t>
                            </w:r>
                            <w:r>
                              <w:rPr>
                                <w:rFonts w:ascii="Open Sans" w:hAnsi="Open Sans" w:cs="Open Sans"/>
                                <w:sz w:val="28"/>
                                <w:szCs w:val="2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DA543" id="_x0000_t202" coordsize="21600,21600" o:spt="202" path="m,l,21600r21600,l21600,xe">
                <v:stroke joinstyle="miter"/>
                <v:path gradientshapeok="t" o:connecttype="rect"/>
              </v:shapetype>
              <v:shape id="Casella di testo 6" o:spid="_x0000_s1030" type="#_x0000_t202" style="position:absolute;left:0;text-align:left;margin-left:0;margin-top:9.15pt;width:336.85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FjaQIAADYFAAAOAAAAZHJzL2Uyb0RvYy54bWysVN9v2jAQfp+0/8Hy+wggGAURKtaq06Sq&#10;rdZOfTaODdEcn3c2JOyv39lJKOv20mkviX2/77vvvLxsKsMOCn0JNuejwZAzZSUUpd3m/NvTzYcL&#10;znwQthAGrMr5UXl+uXr/blm7hRrDDkyhkFEQ6xe1y/kuBLfIMi93qhJ+AE5ZUmrASgS64jYrUNQU&#10;vTLZeDj8mNWAhUOQynuSXrdKvkrxtVYy3GvtVWAm51RbSF9M3038ZqulWGxRuF0puzLEP1RRidJS&#10;0lOoaxEE22P5R6iqlAgedBhIqDLQupQq9UDdjIavunncCadSLwSOdyeY/P8LK+8Oj+4BWWg+QUMD&#10;jIDUzi88CWM/jcYq/qlSRnqC8HiCTTWBSRJOxrPZfD7lTJLuYjwaTqcxTPbi7dCHzwoqFg85RxpL&#10;Qkscbn1oTXuTmMzCTWlMGo2xvwkoZpRkLyWmUzgaFe2M/ao0K4tUaRR4idvNlUHWjpw4SR30g0/B&#10;yCEaakr4Rt/OJXqrxLQ3+p+cUn6w4eRflRYwAZT2QMUGDoIYXHxPA6LCdWvfQ9ECELEIzaYhBGgq&#10;/Sg3UBxpwggt+b2TNyWN4Vb48CCQ2E6Q0AaHe/poA3XOoTtxtgP8+Td5tCcSkpazmrYn5/7HXqDi&#10;zHyxRM/5aDKJ65Yuk+lsTBc812zONXZfXQG1N6K3wsl0jPbB9EeNUD3Toq9jVlIJKyl3zkN/vArt&#10;gOmhkGq9Tka0YE6EW/voZAwdUY4ke2qeBbqOiYE4fAf9nonFK0K2ttHTwnofQJeJrRHnFtUOf1rO&#10;xPfuIYnbf35PVi/P3eoXAAAA//8DAFBLAwQUAAYACAAAACEAWWkxw9sAAAAHAQAADwAAAGRycy9k&#10;b3ducmV2LnhtbEyPzU7DMBCE70i8g7VI3OgaWpIS4lQIxBVE+ZG4ufE2iYjXUew24e1ZTnCcmdXM&#10;t+Vm9r060hi7wAYuFxoUcR1cx42Bt9fHizWomCw72wcmA98UYVOdnpS2cGHiFzpuU6OkhGNhDbQp&#10;DQVirFvyNi7CQCzZPozeJpFjg260k5T7Hq+0ztDbjmWhtQPdt1R/bQ/ewPvT/vNjpZ+bB389TGHW&#10;yP4GjTk/m+9uQSWa098x/OILOlTCtAsHdlH1BuSRJO56CUrSLF/moHZirPIMsCrxP3/1AwAA//8D&#10;AFBLAQItABQABgAIAAAAIQC2gziS/gAAAOEBAAATAAAAAAAAAAAAAAAAAAAAAABbQ29udGVudF9U&#10;eXBlc10ueG1sUEsBAi0AFAAGAAgAAAAhADj9If/WAAAAlAEAAAsAAAAAAAAAAAAAAAAALwEAAF9y&#10;ZWxzLy5yZWxzUEsBAi0AFAAGAAgAAAAhAHnsUWNpAgAANgUAAA4AAAAAAAAAAAAAAAAALgIAAGRy&#10;cy9lMm9Eb2MueG1sUEsBAi0AFAAGAAgAAAAhAFlpMcPbAAAABwEAAA8AAAAAAAAAAAAAAAAAwwQA&#10;AGRycy9kb3ducmV2LnhtbFBLBQYAAAAABAAEAPMAAADLBQAAAAA=&#10;" filled="f" stroked="f">
                <v:textbox>
                  <w:txbxContent>
                    <w:p w14:paraId="3ECB82DE" w14:textId="2281B2BE"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w:t>
                      </w:r>
                      <w:r w:rsidR="00DF3849">
                        <w:rPr>
                          <w:rFonts w:ascii="Open Sans" w:hAnsi="Open Sans" w:cs="Open Sans"/>
                          <w:sz w:val="28"/>
                          <w:szCs w:val="28"/>
                          <w:lang w:val="fr-FR"/>
                        </w:rPr>
                        <w:t>5</w:t>
                      </w:r>
                      <w:r w:rsidR="007446E1" w:rsidRPr="007446E1">
                        <w:rPr>
                          <w:rFonts w:ascii="Open Sans" w:hAnsi="Open Sans" w:cs="Open Sans"/>
                          <w:sz w:val="28"/>
                          <w:szCs w:val="28"/>
                          <w:lang w:val="fr-FR"/>
                        </w:rPr>
                        <w:t xml:space="preserve">: </w:t>
                      </w:r>
                    </w:p>
                    <w:p w14:paraId="224EFCE1" w14:textId="01383604" w:rsidR="00454EC5" w:rsidRDefault="00DF3849" w:rsidP="00454EC5">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Očeva bolest i Terezijino oblačenje</w:t>
                      </w:r>
                    </w:p>
                    <w:p w14:paraId="4C2EE59E" w14:textId="37865AEF" w:rsidR="00A63BBB" w:rsidRPr="0044489E" w:rsidRDefault="00454EC5" w:rsidP="00454EC5">
                      <w:pPr>
                        <w:spacing w:line="216" w:lineRule="auto"/>
                        <w:jc w:val="center"/>
                        <w:rPr>
                          <w:rFonts w:ascii="Open Sans" w:hAnsi="Open Sans" w:cs="Open Sans"/>
                          <w:lang w:val="ca-ES"/>
                        </w:rPr>
                      </w:pPr>
                      <w:r>
                        <w:rPr>
                          <w:rFonts w:ascii="Open Sans" w:hAnsi="Open Sans" w:cs="Open Sans"/>
                          <w:sz w:val="28"/>
                          <w:szCs w:val="28"/>
                          <w:lang w:val="fr-FR"/>
                        </w:rPr>
                        <w:t xml:space="preserve">(Ms A, </w:t>
                      </w:r>
                      <w:r w:rsidR="00DF3849">
                        <w:rPr>
                          <w:rFonts w:ascii="Open Sans" w:hAnsi="Open Sans" w:cs="Open Sans"/>
                          <w:sz w:val="28"/>
                          <w:szCs w:val="28"/>
                          <w:lang w:val="fr-FR"/>
                        </w:rPr>
                        <w:t>71r</w:t>
                      </w:r>
                      <w:r w:rsidR="00F64DE0">
                        <w:rPr>
                          <w:rFonts w:ascii="Open Sans" w:hAnsi="Open Sans" w:cs="Open Sans"/>
                          <w:sz w:val="28"/>
                          <w:szCs w:val="28"/>
                          <w:lang w:val="fr-FR"/>
                        </w:rPr>
                        <w:t>-</w:t>
                      </w:r>
                      <w:r w:rsidR="00DF3849">
                        <w:rPr>
                          <w:rFonts w:ascii="Open Sans" w:hAnsi="Open Sans" w:cs="Open Sans"/>
                          <w:sz w:val="28"/>
                          <w:szCs w:val="28"/>
                          <w:lang w:val="fr-FR"/>
                        </w:rPr>
                        <w:t>73</w:t>
                      </w:r>
                      <w:r w:rsidR="00F64DE0">
                        <w:rPr>
                          <w:rFonts w:ascii="Open Sans" w:hAnsi="Open Sans" w:cs="Open Sans"/>
                          <w:sz w:val="28"/>
                          <w:szCs w:val="28"/>
                          <w:lang w:val="fr-FR"/>
                        </w:rPr>
                        <w:t>v</w:t>
                      </w:r>
                      <w:r>
                        <w:rPr>
                          <w:rFonts w:ascii="Open Sans" w:hAnsi="Open Sans" w:cs="Open Sans"/>
                          <w:sz w:val="28"/>
                          <w:szCs w:val="28"/>
                          <w:lang w:val="fr-FR"/>
                        </w:rPr>
                        <w:t>)</w:t>
                      </w:r>
                    </w:p>
                  </w:txbxContent>
                </v:textbox>
              </v:shape>
            </w:pict>
          </mc:Fallback>
        </mc:AlternateContent>
      </w:r>
    </w:p>
    <w:p w14:paraId="06B1BAF1" w14:textId="375F1215" w:rsidR="00A732B6" w:rsidRPr="005D6F16" w:rsidRDefault="00A732B6" w:rsidP="00EF446A">
      <w:pPr>
        <w:tabs>
          <w:tab w:val="left" w:pos="340"/>
        </w:tabs>
        <w:jc w:val="center"/>
        <w:rPr>
          <w:rFonts w:ascii="Times New Roman" w:eastAsia="Calibri" w:hAnsi="Times New Roman" w:cs="Times New Roman"/>
          <w:b/>
          <w:bCs/>
          <w:szCs w:val="22"/>
          <w:lang w:val="hr-HR"/>
        </w:rPr>
      </w:pPr>
    </w:p>
    <w:p w14:paraId="1E993F3C" w14:textId="77777777" w:rsidR="00BC7F19" w:rsidRPr="005D6F16" w:rsidRDefault="00BC7F19" w:rsidP="00EF446A">
      <w:pPr>
        <w:tabs>
          <w:tab w:val="left" w:pos="340"/>
        </w:tabs>
        <w:rPr>
          <w:b/>
          <w:bCs/>
          <w:sz w:val="32"/>
          <w:szCs w:val="32"/>
          <w:lang w:val="hr-HR"/>
        </w:rPr>
        <w:sectPr w:rsidR="00BC7F19" w:rsidRPr="005D6F16" w:rsidSect="001750B1">
          <w:footerReference w:type="even" r:id="rId12"/>
          <w:footerReference w:type="default" r:id="rId13"/>
          <w:pgSz w:w="8419" w:h="11906" w:orient="landscape" w:code="9"/>
          <w:pgMar w:top="737" w:right="737" w:bottom="737" w:left="1077" w:header="709" w:footer="709" w:gutter="0"/>
          <w:cols w:space="708"/>
          <w:titlePg/>
          <w:docGrid w:linePitch="360"/>
        </w:sectPr>
      </w:pPr>
    </w:p>
    <w:p w14:paraId="79F06589" w14:textId="77777777" w:rsidR="00BC7F19" w:rsidRPr="005D6F16" w:rsidRDefault="00BC7F19" w:rsidP="00EF446A">
      <w:pPr>
        <w:tabs>
          <w:tab w:val="left" w:pos="340"/>
        </w:tabs>
        <w:rPr>
          <w:b/>
          <w:bCs/>
          <w:sz w:val="32"/>
          <w:szCs w:val="32"/>
          <w:lang w:val="hr-HR"/>
        </w:rPr>
      </w:pPr>
    </w:p>
    <w:p w14:paraId="23A7406B" w14:textId="77777777" w:rsidR="003D18D3" w:rsidRPr="005D6F16" w:rsidRDefault="003D18D3" w:rsidP="003D18D3">
      <w:pPr>
        <w:spacing w:line="216" w:lineRule="auto"/>
        <w:jc w:val="center"/>
        <w:rPr>
          <w:rFonts w:ascii="Open Sans" w:eastAsia="Calibri" w:hAnsi="Open Sans" w:cs="Open Sans"/>
          <w:b/>
          <w:bCs/>
          <w:sz w:val="28"/>
          <w:szCs w:val="28"/>
          <w:lang w:val="hr-HR"/>
        </w:rPr>
      </w:pPr>
      <w:r w:rsidRPr="005D6F16">
        <w:rPr>
          <w:rFonts w:ascii="Open Sans" w:eastAsia="Calibri" w:hAnsi="Open Sans" w:cs="Open Sans"/>
          <w:b/>
          <w:bCs/>
          <w:sz w:val="28"/>
          <w:szCs w:val="28"/>
          <w:lang w:val="hr-HR"/>
        </w:rPr>
        <w:t>Čitanje spisa sv. Terezije od Djeteta Isusa</w:t>
      </w:r>
    </w:p>
    <w:p w14:paraId="625F0CD4" w14:textId="77777777" w:rsidR="003D18D3" w:rsidRPr="005D6F16" w:rsidRDefault="003D18D3" w:rsidP="003D18D3">
      <w:pPr>
        <w:spacing w:line="216" w:lineRule="auto"/>
        <w:jc w:val="center"/>
        <w:rPr>
          <w:rFonts w:ascii="Open Sans" w:eastAsia="Calibri" w:hAnsi="Open Sans" w:cs="Open Sans"/>
          <w:b/>
          <w:bCs/>
          <w:sz w:val="28"/>
          <w:szCs w:val="28"/>
          <w:lang w:val="hr-HR"/>
        </w:rPr>
      </w:pPr>
      <w:r w:rsidRPr="005D6F16">
        <w:rPr>
          <w:rFonts w:ascii="Open Sans" w:eastAsia="Calibri" w:hAnsi="Open Sans" w:cs="Open Sans"/>
          <w:b/>
          <w:bCs/>
          <w:sz w:val="28"/>
          <w:szCs w:val="28"/>
          <w:lang w:val="hr-HR"/>
        </w:rPr>
        <w:t>Terezijanske obljetnice 2023. – 2025.</w:t>
      </w:r>
    </w:p>
    <w:p w14:paraId="737C178D" w14:textId="77777777" w:rsidR="003D18D3" w:rsidRPr="005D6F16" w:rsidRDefault="003D18D3" w:rsidP="003D18D3">
      <w:pPr>
        <w:spacing w:line="216" w:lineRule="auto"/>
        <w:jc w:val="center"/>
        <w:rPr>
          <w:rFonts w:ascii="Open Sans" w:eastAsia="Calibri" w:hAnsi="Open Sans" w:cs="Open Sans"/>
          <w:b/>
          <w:bCs/>
          <w:sz w:val="28"/>
          <w:szCs w:val="28"/>
          <w:lang w:val="hr-HR"/>
        </w:rPr>
      </w:pPr>
      <w:r w:rsidRPr="005D6F16">
        <w:rPr>
          <w:rFonts w:ascii="Open Sans" w:eastAsia="Calibri" w:hAnsi="Open Sans" w:cs="Open Sans"/>
          <w:b/>
          <w:bCs/>
          <w:sz w:val="28"/>
          <w:szCs w:val="28"/>
          <w:lang w:val="hr-HR"/>
        </w:rPr>
        <w:t>2023. : Rukopis A</w:t>
      </w:r>
    </w:p>
    <w:p w14:paraId="15499BE7" w14:textId="2C18E61B" w:rsidR="007625DD" w:rsidRPr="005D6F16" w:rsidRDefault="007625DD" w:rsidP="00EF446A">
      <w:pPr>
        <w:tabs>
          <w:tab w:val="left" w:pos="340"/>
        </w:tabs>
        <w:jc w:val="center"/>
        <w:rPr>
          <w:b/>
          <w:bCs/>
          <w:sz w:val="26"/>
          <w:szCs w:val="26"/>
          <w:lang w:val="hr-HR"/>
        </w:rPr>
      </w:pPr>
    </w:p>
    <w:p w14:paraId="43EEB8D2" w14:textId="77777777" w:rsidR="007625DD" w:rsidRPr="005D6F16" w:rsidRDefault="007625DD" w:rsidP="00EF446A">
      <w:pPr>
        <w:tabs>
          <w:tab w:val="left" w:pos="340"/>
        </w:tabs>
        <w:jc w:val="center"/>
        <w:rPr>
          <w:b/>
          <w:bCs/>
          <w:sz w:val="26"/>
          <w:szCs w:val="26"/>
          <w:lang w:val="hr-HR"/>
        </w:rPr>
      </w:pPr>
    </w:p>
    <w:p w14:paraId="2BACE2E0" w14:textId="7F4DA111" w:rsidR="007446E1" w:rsidRPr="005D6F16" w:rsidRDefault="001B1D97" w:rsidP="007446E1">
      <w:pPr>
        <w:pStyle w:val="Paragrafobase"/>
        <w:spacing w:line="216" w:lineRule="auto"/>
        <w:jc w:val="center"/>
        <w:rPr>
          <w:rFonts w:ascii="Open Sans" w:hAnsi="Open Sans" w:cs="Open Sans"/>
          <w:sz w:val="28"/>
          <w:szCs w:val="28"/>
          <w:lang w:val="hr-HR"/>
        </w:rPr>
      </w:pPr>
      <w:r w:rsidRPr="005D6F16">
        <w:rPr>
          <w:rFonts w:ascii="Open Sans" w:hAnsi="Open Sans" w:cs="Open Sans"/>
          <w:sz w:val="28"/>
          <w:szCs w:val="28"/>
          <w:lang w:val="hr-HR"/>
        </w:rPr>
        <w:t>Sveščić</w:t>
      </w:r>
      <w:r w:rsidR="007446E1" w:rsidRPr="005D6F16">
        <w:rPr>
          <w:rFonts w:ascii="Open Sans" w:hAnsi="Open Sans" w:cs="Open Sans"/>
          <w:sz w:val="28"/>
          <w:szCs w:val="28"/>
          <w:lang w:val="hr-HR"/>
        </w:rPr>
        <w:t xml:space="preserve"> </w:t>
      </w:r>
      <w:r w:rsidR="00DF3849" w:rsidRPr="005D6F16">
        <w:rPr>
          <w:rFonts w:ascii="Open Sans" w:hAnsi="Open Sans" w:cs="Open Sans"/>
          <w:sz w:val="28"/>
          <w:szCs w:val="28"/>
          <w:lang w:val="hr-HR"/>
        </w:rPr>
        <w:t>5</w:t>
      </w:r>
      <w:r w:rsidR="007446E1" w:rsidRPr="005D6F16">
        <w:rPr>
          <w:rFonts w:ascii="Open Sans" w:hAnsi="Open Sans" w:cs="Open Sans"/>
          <w:sz w:val="28"/>
          <w:szCs w:val="28"/>
          <w:lang w:val="hr-HR"/>
        </w:rPr>
        <w:t xml:space="preserve">: </w:t>
      </w:r>
    </w:p>
    <w:p w14:paraId="177E2D50" w14:textId="3D21FD26" w:rsidR="003D03B8" w:rsidRPr="005D6F16" w:rsidRDefault="00DF3849" w:rsidP="003D03B8">
      <w:pPr>
        <w:pStyle w:val="Paragrafobase"/>
        <w:spacing w:line="216" w:lineRule="auto"/>
        <w:jc w:val="center"/>
        <w:rPr>
          <w:rFonts w:ascii="Open Sans" w:hAnsi="Open Sans" w:cs="Open Sans"/>
          <w:b/>
          <w:bCs/>
          <w:sz w:val="28"/>
          <w:szCs w:val="28"/>
          <w:lang w:val="hr-HR"/>
        </w:rPr>
      </w:pPr>
      <w:r w:rsidRPr="005D6F16">
        <w:rPr>
          <w:rFonts w:ascii="Open Sans" w:hAnsi="Open Sans" w:cs="Open Sans"/>
          <w:b/>
          <w:bCs/>
          <w:sz w:val="28"/>
          <w:szCs w:val="28"/>
          <w:lang w:val="hr-HR"/>
        </w:rPr>
        <w:t>Očeva bolest i Terezijino oblačenje</w:t>
      </w:r>
    </w:p>
    <w:p w14:paraId="69268F44" w14:textId="61688E40" w:rsidR="007446E1" w:rsidRPr="005D6F16" w:rsidRDefault="003D03B8" w:rsidP="003D03B8">
      <w:pPr>
        <w:spacing w:line="216" w:lineRule="auto"/>
        <w:jc w:val="center"/>
        <w:rPr>
          <w:rFonts w:ascii="Open Sans" w:hAnsi="Open Sans" w:cs="Open Sans"/>
          <w:lang w:val="hr-HR"/>
        </w:rPr>
      </w:pPr>
      <w:r w:rsidRPr="005D6F16">
        <w:rPr>
          <w:rFonts w:ascii="Open Sans" w:hAnsi="Open Sans" w:cs="Open Sans"/>
          <w:sz w:val="28"/>
          <w:szCs w:val="28"/>
          <w:lang w:val="hr-HR"/>
        </w:rPr>
        <w:t>(</w:t>
      </w:r>
      <w:proofErr w:type="spellStart"/>
      <w:r w:rsidRPr="005D6F16">
        <w:rPr>
          <w:rFonts w:ascii="Open Sans" w:hAnsi="Open Sans" w:cs="Open Sans"/>
          <w:sz w:val="28"/>
          <w:szCs w:val="28"/>
          <w:lang w:val="hr-HR"/>
        </w:rPr>
        <w:t>Ms</w:t>
      </w:r>
      <w:proofErr w:type="spellEnd"/>
      <w:r w:rsidRPr="005D6F16">
        <w:rPr>
          <w:rFonts w:ascii="Open Sans" w:hAnsi="Open Sans" w:cs="Open Sans"/>
          <w:sz w:val="28"/>
          <w:szCs w:val="28"/>
          <w:lang w:val="hr-HR"/>
        </w:rPr>
        <w:t xml:space="preserve"> A, </w:t>
      </w:r>
      <w:r w:rsidR="00DF3849" w:rsidRPr="005D6F16">
        <w:rPr>
          <w:rFonts w:ascii="Open Sans" w:hAnsi="Open Sans" w:cs="Open Sans"/>
          <w:sz w:val="28"/>
          <w:szCs w:val="28"/>
          <w:lang w:val="hr-HR"/>
        </w:rPr>
        <w:t>71r-73v</w:t>
      </w:r>
      <w:r w:rsidRPr="005D6F16">
        <w:rPr>
          <w:rFonts w:ascii="Open Sans" w:hAnsi="Open Sans" w:cs="Open Sans"/>
          <w:sz w:val="28"/>
          <w:szCs w:val="28"/>
          <w:lang w:val="hr-HR"/>
        </w:rPr>
        <w:t>)</w:t>
      </w:r>
    </w:p>
    <w:p w14:paraId="40A02673" w14:textId="77777777" w:rsidR="007625DD" w:rsidRPr="005D6F16" w:rsidRDefault="007625DD" w:rsidP="00EF446A">
      <w:pPr>
        <w:tabs>
          <w:tab w:val="left" w:pos="340"/>
        </w:tabs>
        <w:spacing w:line="276" w:lineRule="auto"/>
        <w:jc w:val="center"/>
        <w:rPr>
          <w:sz w:val="26"/>
          <w:szCs w:val="26"/>
          <w:lang w:val="hr-HR"/>
        </w:rPr>
      </w:pPr>
    </w:p>
    <w:p w14:paraId="64D256BE" w14:textId="3A868087" w:rsidR="0044489E" w:rsidRPr="005D6F16" w:rsidRDefault="0044489E" w:rsidP="00EF446A">
      <w:pPr>
        <w:tabs>
          <w:tab w:val="left" w:pos="340"/>
        </w:tabs>
        <w:spacing w:line="276" w:lineRule="auto"/>
        <w:ind w:firstLine="708"/>
        <w:rPr>
          <w:rFonts w:ascii="Times New Roman" w:hAnsi="Times New Roman" w:cs="Times New Roman"/>
          <w:sz w:val="26"/>
          <w:szCs w:val="26"/>
          <w:lang w:val="hr-HR"/>
        </w:rPr>
      </w:pPr>
    </w:p>
    <w:p w14:paraId="7AEE0230" w14:textId="77777777" w:rsidR="00344E5D" w:rsidRPr="005D6F16" w:rsidRDefault="00344E5D" w:rsidP="007446E1">
      <w:pPr>
        <w:spacing w:line="276" w:lineRule="auto"/>
        <w:ind w:firstLine="708"/>
        <w:rPr>
          <w:rFonts w:ascii="Times New Roman" w:hAnsi="Times New Roman" w:cs="Times New Roman"/>
          <w:b/>
          <w:bCs/>
          <w:sz w:val="26"/>
          <w:szCs w:val="26"/>
          <w:lang w:val="hr-HR"/>
        </w:rPr>
      </w:pPr>
    </w:p>
    <w:p w14:paraId="2B48C242" w14:textId="77777777" w:rsidR="00344E5D" w:rsidRPr="005D6F16" w:rsidRDefault="00344E5D" w:rsidP="007446E1">
      <w:pPr>
        <w:spacing w:line="276" w:lineRule="auto"/>
        <w:ind w:firstLine="708"/>
        <w:rPr>
          <w:rFonts w:ascii="Times New Roman" w:hAnsi="Times New Roman" w:cs="Times New Roman"/>
          <w:b/>
          <w:bCs/>
          <w:sz w:val="26"/>
          <w:szCs w:val="26"/>
          <w:lang w:val="hr-HR"/>
        </w:rPr>
      </w:pPr>
    </w:p>
    <w:p w14:paraId="41340FC1" w14:textId="17D6ECD7" w:rsidR="007446E1" w:rsidRPr="005D6F16" w:rsidRDefault="007446E1" w:rsidP="007446E1">
      <w:pPr>
        <w:spacing w:line="276" w:lineRule="auto"/>
        <w:ind w:firstLine="708"/>
        <w:rPr>
          <w:rFonts w:cstheme="minorHAnsi"/>
          <w:b/>
          <w:bCs/>
          <w:sz w:val="26"/>
          <w:szCs w:val="26"/>
          <w:lang w:val="hr-HR"/>
        </w:rPr>
      </w:pPr>
      <w:r w:rsidRPr="005D6F16">
        <w:rPr>
          <w:rFonts w:cstheme="minorHAnsi"/>
          <w:b/>
          <w:bCs/>
          <w:sz w:val="26"/>
          <w:szCs w:val="26"/>
          <w:lang w:val="hr-HR"/>
        </w:rPr>
        <w:t>Pr</w:t>
      </w:r>
      <w:r w:rsidR="003D18D3" w:rsidRPr="005D6F16">
        <w:rPr>
          <w:rFonts w:cstheme="minorHAnsi"/>
          <w:b/>
          <w:bCs/>
          <w:sz w:val="26"/>
          <w:szCs w:val="26"/>
          <w:lang w:val="hr-HR"/>
        </w:rPr>
        <w:t>ijedlog za sastanak zajednice</w:t>
      </w:r>
      <w:r w:rsidRPr="005D6F16">
        <w:rPr>
          <w:rFonts w:cstheme="minorHAnsi"/>
          <w:b/>
          <w:bCs/>
          <w:sz w:val="26"/>
          <w:szCs w:val="26"/>
          <w:lang w:val="hr-HR"/>
        </w:rPr>
        <w:t xml:space="preserve">: </w:t>
      </w:r>
    </w:p>
    <w:p w14:paraId="3E16D99D" w14:textId="3DDD23A6" w:rsidR="003D18D3" w:rsidRPr="005D6F16" w:rsidRDefault="003D18D3" w:rsidP="00344E5D">
      <w:pPr>
        <w:shd w:val="clear" w:color="auto" w:fill="FFFFFF"/>
        <w:spacing w:line="276" w:lineRule="auto"/>
        <w:ind w:firstLine="709"/>
        <w:jc w:val="both"/>
        <w:rPr>
          <w:rFonts w:cstheme="minorHAnsi"/>
          <w:sz w:val="26"/>
          <w:szCs w:val="26"/>
          <w:lang w:val="hr-HR"/>
        </w:rPr>
      </w:pPr>
      <w:r w:rsidRPr="005D6F16">
        <w:rPr>
          <w:rFonts w:cstheme="minorHAnsi"/>
          <w:b/>
          <w:bCs/>
          <w:sz w:val="26"/>
          <w:szCs w:val="26"/>
          <w:lang w:val="hr-HR"/>
        </w:rPr>
        <w:t xml:space="preserve"> </w:t>
      </w:r>
    </w:p>
    <w:p w14:paraId="0DA734D4" w14:textId="77777777" w:rsidR="003D18D3" w:rsidRPr="005D6F16" w:rsidRDefault="003D18D3" w:rsidP="003D18D3">
      <w:pPr>
        <w:shd w:val="clear" w:color="auto" w:fill="FFFFFF"/>
        <w:spacing w:before="160" w:after="220" w:line="276" w:lineRule="auto"/>
        <w:ind w:left="1418" w:hanging="284"/>
        <w:jc w:val="both"/>
        <w:rPr>
          <w:rFonts w:cstheme="minorHAnsi"/>
          <w:sz w:val="26"/>
          <w:szCs w:val="26"/>
          <w:lang w:val="hr-HR"/>
        </w:rPr>
      </w:pPr>
      <w:r w:rsidRPr="005D6F16">
        <w:rPr>
          <w:rFonts w:cstheme="minorHAnsi"/>
          <w:sz w:val="26"/>
          <w:szCs w:val="26"/>
          <w:lang w:val="hr-HR"/>
        </w:rPr>
        <w:t>1. Čitanje teksta.</w:t>
      </w:r>
    </w:p>
    <w:p w14:paraId="62A265DB" w14:textId="1364ED5F" w:rsidR="003D18D3" w:rsidRPr="005D6F16" w:rsidRDefault="003D18D3" w:rsidP="003D18D3">
      <w:pPr>
        <w:shd w:val="clear" w:color="auto" w:fill="FFFFFF"/>
        <w:spacing w:before="160" w:after="220" w:line="276" w:lineRule="auto"/>
        <w:ind w:left="1418" w:hanging="284"/>
        <w:jc w:val="both"/>
        <w:rPr>
          <w:rFonts w:cstheme="minorHAnsi"/>
          <w:sz w:val="26"/>
          <w:szCs w:val="26"/>
          <w:lang w:val="hr-HR"/>
        </w:rPr>
      </w:pPr>
      <w:r w:rsidRPr="005D6F16">
        <w:rPr>
          <w:rFonts w:cstheme="minorHAnsi"/>
          <w:sz w:val="26"/>
          <w:szCs w:val="26"/>
          <w:lang w:val="hr-HR"/>
        </w:rPr>
        <w:t>2. Jedan od sudionika izlaže tekst uz pomoć kartice.</w:t>
      </w:r>
    </w:p>
    <w:p w14:paraId="21F31ECB" w14:textId="270D80CD" w:rsidR="003D18D3" w:rsidRPr="005D6F16" w:rsidRDefault="003D18D3" w:rsidP="003D18D3">
      <w:pPr>
        <w:shd w:val="clear" w:color="auto" w:fill="FFFFFF"/>
        <w:spacing w:before="160" w:after="220" w:line="276" w:lineRule="auto"/>
        <w:ind w:left="1418" w:hanging="284"/>
        <w:jc w:val="both"/>
        <w:rPr>
          <w:rFonts w:cstheme="minorHAnsi"/>
          <w:sz w:val="26"/>
          <w:szCs w:val="26"/>
          <w:lang w:val="hr-HR"/>
        </w:rPr>
      </w:pPr>
      <w:r w:rsidRPr="005D6F16">
        <w:rPr>
          <w:rFonts w:cstheme="minorHAnsi"/>
          <w:sz w:val="26"/>
          <w:szCs w:val="26"/>
          <w:lang w:val="hr-HR"/>
        </w:rPr>
        <w:t>3. Zajednički razgovor o tekstu.</w:t>
      </w:r>
    </w:p>
    <w:p w14:paraId="379C033B" w14:textId="77777777" w:rsidR="003D18D3" w:rsidRPr="005D6F16" w:rsidRDefault="003D18D3" w:rsidP="003D18D3">
      <w:pPr>
        <w:ind w:left="709"/>
        <w:rPr>
          <w:rFonts w:cstheme="minorHAnsi"/>
          <w:sz w:val="26"/>
          <w:szCs w:val="26"/>
          <w:lang w:val="hr-HR"/>
        </w:rPr>
      </w:pPr>
    </w:p>
    <w:p w14:paraId="30DF1A23" w14:textId="3BEA4E33" w:rsidR="007446E1" w:rsidRPr="005D6F16" w:rsidRDefault="003D18D3" w:rsidP="003D18D3">
      <w:pPr>
        <w:ind w:left="709"/>
        <w:jc w:val="both"/>
        <w:rPr>
          <w:rFonts w:cstheme="minorHAnsi"/>
          <w:lang w:val="hr-HR"/>
        </w:rPr>
      </w:pPr>
      <w:r w:rsidRPr="005D6F16">
        <w:rPr>
          <w:rFonts w:cstheme="minorHAnsi"/>
          <w:sz w:val="26"/>
          <w:szCs w:val="26"/>
          <w:lang w:val="hr-HR"/>
        </w:rPr>
        <w:t xml:space="preserve">Bilo bi dobro najprije osobno pročitati i </w:t>
      </w:r>
      <w:proofErr w:type="spellStart"/>
      <w:r w:rsidRPr="005D6F16">
        <w:rPr>
          <w:rFonts w:cstheme="minorHAnsi"/>
          <w:sz w:val="26"/>
          <w:szCs w:val="26"/>
          <w:lang w:val="hr-HR"/>
        </w:rPr>
        <w:t>promeditirati</w:t>
      </w:r>
      <w:proofErr w:type="spellEnd"/>
      <w:r w:rsidRPr="005D6F16">
        <w:rPr>
          <w:rFonts w:cstheme="minorHAnsi"/>
          <w:sz w:val="26"/>
          <w:szCs w:val="26"/>
          <w:lang w:val="hr-HR"/>
        </w:rPr>
        <w:t xml:space="preserve"> Terezijin tekst prije sastanka zajednice.</w:t>
      </w:r>
    </w:p>
    <w:p w14:paraId="79FA7C17" w14:textId="07C0EE70" w:rsidR="007446E1" w:rsidRPr="005D6F16" w:rsidRDefault="007446E1" w:rsidP="007446E1">
      <w:pPr>
        <w:spacing w:line="264" w:lineRule="auto"/>
        <w:rPr>
          <w:lang w:val="hr-HR"/>
        </w:rPr>
      </w:pPr>
      <w:r w:rsidRPr="005D6F16">
        <w:rPr>
          <w:lang w:val="hr-HR"/>
        </w:rPr>
        <w:br w:type="page"/>
      </w:r>
    </w:p>
    <w:p w14:paraId="19777FB9" w14:textId="20E478A7" w:rsidR="007446E1" w:rsidRPr="005D6F16" w:rsidRDefault="003D18D3" w:rsidP="00636931">
      <w:pPr>
        <w:shd w:val="clear" w:color="auto" w:fill="FFFFFF"/>
        <w:spacing w:before="160" w:after="220" w:line="264" w:lineRule="auto"/>
        <w:jc w:val="center"/>
        <w:rPr>
          <w:rFonts w:cstheme="minorHAnsi"/>
          <w:b/>
          <w:bCs/>
          <w:sz w:val="32"/>
          <w:szCs w:val="32"/>
          <w:lang w:val="hr-HR"/>
        </w:rPr>
      </w:pPr>
      <w:r w:rsidRPr="005D6F16">
        <w:rPr>
          <w:rFonts w:cstheme="minorHAnsi"/>
          <w:b/>
          <w:bCs/>
          <w:sz w:val="32"/>
          <w:szCs w:val="32"/>
          <w:lang w:val="hr-HR"/>
        </w:rPr>
        <w:lastRenderedPageBreak/>
        <w:t>Rukopis</w:t>
      </w:r>
      <w:r w:rsidR="007446E1" w:rsidRPr="005D6F16">
        <w:rPr>
          <w:rFonts w:cstheme="minorHAnsi"/>
          <w:b/>
          <w:bCs/>
          <w:sz w:val="32"/>
          <w:szCs w:val="32"/>
          <w:lang w:val="hr-HR"/>
        </w:rPr>
        <w:t xml:space="preserve"> A, </w:t>
      </w:r>
      <w:r w:rsidR="00DF3849" w:rsidRPr="005D6F16">
        <w:rPr>
          <w:rFonts w:cstheme="minorHAnsi"/>
          <w:b/>
          <w:bCs/>
          <w:sz w:val="32"/>
          <w:szCs w:val="32"/>
          <w:lang w:val="hr-HR"/>
        </w:rPr>
        <w:t>71r</w:t>
      </w:r>
      <w:r w:rsidR="007446E1" w:rsidRPr="005D6F16">
        <w:rPr>
          <w:rFonts w:cstheme="minorHAnsi"/>
          <w:b/>
          <w:bCs/>
          <w:sz w:val="32"/>
          <w:szCs w:val="32"/>
          <w:lang w:val="hr-HR"/>
        </w:rPr>
        <w:t>-</w:t>
      </w:r>
      <w:r w:rsidR="00DF3849" w:rsidRPr="005D6F16">
        <w:rPr>
          <w:rFonts w:cstheme="minorHAnsi"/>
          <w:b/>
          <w:bCs/>
          <w:sz w:val="32"/>
          <w:szCs w:val="32"/>
          <w:lang w:val="hr-HR"/>
        </w:rPr>
        <w:t>73</w:t>
      </w:r>
      <w:r w:rsidR="00101FF1" w:rsidRPr="005D6F16">
        <w:rPr>
          <w:rFonts w:cstheme="minorHAnsi"/>
          <w:b/>
          <w:bCs/>
          <w:sz w:val="32"/>
          <w:szCs w:val="32"/>
          <w:lang w:val="hr-HR"/>
        </w:rPr>
        <w:t>v</w:t>
      </w:r>
    </w:p>
    <w:p w14:paraId="569E1D2B" w14:textId="6AE80D2D" w:rsidR="007C3D09" w:rsidRPr="005D6F16" w:rsidRDefault="00636931" w:rsidP="007C3D09">
      <w:pPr>
        <w:jc w:val="both"/>
        <w:rPr>
          <w:sz w:val="26"/>
          <w:szCs w:val="26"/>
          <w:lang w:val="hr-HR"/>
        </w:rPr>
      </w:pPr>
      <w:r w:rsidRPr="005D6F16">
        <w:rPr>
          <w:lang w:val="hr-HR"/>
        </w:rPr>
        <w:t xml:space="preserve"> </w:t>
      </w:r>
      <w:r w:rsidR="007C3D09" w:rsidRPr="005D6F16">
        <w:rPr>
          <w:lang w:val="hr-HR"/>
        </w:rPr>
        <w:tab/>
      </w:r>
      <w:r w:rsidR="007C3D09" w:rsidRPr="005D6F16">
        <w:rPr>
          <w:sz w:val="26"/>
          <w:szCs w:val="26"/>
          <w:lang w:val="hr-HR"/>
        </w:rPr>
        <w:t xml:space="preserve">Mali cvijetak, presađen na goru Karmel, imao se rascvasti u sjeni Križa. Suze i krv Isusova postadoše njegovom rosom, a njegovim suncem posta Božansko Lice pod koprenom suza... Dotada nisam bila prodrla do dubine blaga što se krije u Svetom Licu; upoznala sam ga preko vas, ljubljena moja Majko. Kao što ste nekoć prvi od nas svih pošli u Karmel, tako ste isto prvi prodrli u tajne ljubavi što se kriju u Licu našega Zaručnika. Tada ste me pozvali i ja sam shvatila... Shvatila sam što je prava slava. Onaj čije kraljevstvo nije od ovoga svijeta (usp. </w:t>
      </w:r>
      <w:proofErr w:type="spellStart"/>
      <w:r w:rsidR="007C3D09" w:rsidRPr="005D6F16">
        <w:rPr>
          <w:sz w:val="26"/>
          <w:szCs w:val="26"/>
          <w:lang w:val="hr-HR"/>
        </w:rPr>
        <w:t>Iv</w:t>
      </w:r>
      <w:proofErr w:type="spellEnd"/>
      <w:r w:rsidR="007C3D09" w:rsidRPr="005D6F16">
        <w:rPr>
          <w:sz w:val="26"/>
          <w:szCs w:val="26"/>
          <w:lang w:val="hr-HR"/>
        </w:rPr>
        <w:t xml:space="preserve"> 18, 36) pokazao mi je da se prava mudrost sastoji u tome da </w:t>
      </w:r>
      <w:r w:rsidR="00737AB2">
        <w:rPr>
          <w:sz w:val="26"/>
          <w:szCs w:val="26"/>
          <w:lang w:val="hr-HR"/>
        </w:rPr>
        <w:t>„</w:t>
      </w:r>
      <w:r w:rsidR="007C3D09" w:rsidRPr="005D6F16">
        <w:rPr>
          <w:sz w:val="26"/>
          <w:szCs w:val="26"/>
          <w:lang w:val="hr-HR"/>
        </w:rPr>
        <w:t>hoćeš biti nepoznata i smatrana ništicom</w:t>
      </w:r>
      <w:r w:rsidR="007C3D09" w:rsidRPr="005D6F16">
        <w:rPr>
          <w:sz w:val="26"/>
          <w:szCs w:val="26"/>
          <w:lang w:val="hr-HR"/>
        </w:rPr>
        <w:t>”</w:t>
      </w:r>
      <w:r w:rsidR="007C3D09" w:rsidRPr="005D6F16">
        <w:rPr>
          <w:sz w:val="26"/>
          <w:szCs w:val="26"/>
          <w:lang w:val="hr-HR"/>
        </w:rPr>
        <w:t xml:space="preserve"> (</w:t>
      </w:r>
      <w:r w:rsidR="007C3D09" w:rsidRPr="005D6F16">
        <w:rPr>
          <w:i/>
          <w:iCs/>
          <w:sz w:val="26"/>
          <w:szCs w:val="26"/>
          <w:lang w:val="hr-HR"/>
        </w:rPr>
        <w:t>Nasljeduj Krista</w:t>
      </w:r>
      <w:r w:rsidR="007C3D09" w:rsidRPr="005D6F16">
        <w:rPr>
          <w:sz w:val="26"/>
          <w:szCs w:val="26"/>
          <w:lang w:val="hr-HR"/>
        </w:rPr>
        <w:t xml:space="preserve"> I, 2, 3) i u tome da </w:t>
      </w:r>
      <w:r w:rsidR="00737AB2">
        <w:rPr>
          <w:sz w:val="26"/>
          <w:szCs w:val="26"/>
          <w:lang w:val="hr-HR"/>
        </w:rPr>
        <w:t>„</w:t>
      </w:r>
      <w:r w:rsidR="007C3D09" w:rsidRPr="005D6F16">
        <w:rPr>
          <w:sz w:val="26"/>
          <w:szCs w:val="26"/>
          <w:lang w:val="hr-HR"/>
        </w:rPr>
        <w:t>traži radost u preziranju same sebe"... (</w:t>
      </w:r>
      <w:r w:rsidR="007C3D09" w:rsidRPr="005D6F16">
        <w:rPr>
          <w:i/>
          <w:iCs/>
          <w:sz w:val="26"/>
          <w:szCs w:val="26"/>
          <w:lang w:val="hr-HR"/>
        </w:rPr>
        <w:t>Nasljeduj Krista</w:t>
      </w:r>
      <w:r w:rsidR="007C3D09" w:rsidRPr="005D6F16">
        <w:rPr>
          <w:sz w:val="26"/>
          <w:szCs w:val="26"/>
          <w:lang w:val="hr-HR"/>
        </w:rPr>
        <w:t xml:space="preserve"> III, 49, 7) Ah, željela sam da poput Isusova lica i </w:t>
      </w:r>
      <w:r w:rsidR="00737AB2">
        <w:rPr>
          <w:sz w:val="26"/>
          <w:szCs w:val="26"/>
          <w:lang w:val="hr-HR"/>
        </w:rPr>
        <w:t>„</w:t>
      </w:r>
      <w:r w:rsidR="007C3D09" w:rsidRPr="005D6F16">
        <w:rPr>
          <w:sz w:val="26"/>
          <w:szCs w:val="26"/>
          <w:lang w:val="hr-HR"/>
        </w:rPr>
        <w:t>moje bude uistinu skriveno, da me nitko na zemlji ne pozna</w:t>
      </w:r>
      <w:r w:rsidR="007C3D09" w:rsidRPr="005D6F16">
        <w:rPr>
          <w:sz w:val="26"/>
          <w:szCs w:val="26"/>
          <w:lang w:val="hr-HR"/>
        </w:rPr>
        <w:t>”</w:t>
      </w:r>
      <w:r w:rsidR="007C3D09" w:rsidRPr="005D6F16">
        <w:rPr>
          <w:sz w:val="26"/>
          <w:szCs w:val="26"/>
          <w:lang w:val="hr-HR"/>
        </w:rPr>
        <w:t xml:space="preserve">... (Iz 53, 3) Žeđala sam za tim da trpim i da budem zaboravljena... </w:t>
      </w:r>
    </w:p>
    <w:p w14:paraId="0AD1D9EF" w14:textId="77777777" w:rsidR="007C3D09" w:rsidRPr="005D6F16" w:rsidRDefault="007C3D09" w:rsidP="007C3D09">
      <w:pPr>
        <w:ind w:firstLine="709"/>
        <w:jc w:val="both"/>
        <w:rPr>
          <w:sz w:val="26"/>
          <w:szCs w:val="26"/>
          <w:lang w:val="hr-HR"/>
        </w:rPr>
      </w:pPr>
      <w:r w:rsidRPr="005D6F16">
        <w:rPr>
          <w:sz w:val="26"/>
          <w:szCs w:val="26"/>
          <w:lang w:val="hr-HR"/>
        </w:rPr>
        <w:t xml:space="preserve">Kako je pun milosrđa put kojim me je dragi Bog uvijek vodio. Nikada nije dao da poželim nešto a da mi to nije ispunio; tako mi se njegova gorka čaša pokazala puna slasti... </w:t>
      </w:r>
    </w:p>
    <w:p w14:paraId="2FA25B19" w14:textId="2477D09C" w:rsidR="007C3D09" w:rsidRPr="005D6F16" w:rsidRDefault="007C3D09" w:rsidP="007C3D09">
      <w:pPr>
        <w:ind w:firstLine="709"/>
        <w:jc w:val="both"/>
        <w:rPr>
          <w:sz w:val="26"/>
          <w:szCs w:val="26"/>
          <w:lang w:val="hr-HR"/>
        </w:rPr>
      </w:pPr>
      <w:r w:rsidRPr="005D6F16">
        <w:rPr>
          <w:sz w:val="26"/>
          <w:szCs w:val="26"/>
          <w:lang w:val="hr-HR"/>
        </w:rPr>
        <w:t xml:space="preserve">Poslije krasnih blagdana mjeseca svibnja, poslije polaganja zavjeta i oblačenja naše ljubljene Marije, najstarije sestre, kojoj je najmlađa imala sreću da stavi vijenac na glavu na dan njezina vjenčanja, trebalo je da nas pohodi kušnja... Prethodne godine u mjesecu svibnju (1. svibnja 1887) imao je tata napadaj paralize u nogama. Tada smo se vrlo uznemirile, ali jaki </w:t>
      </w:r>
      <w:proofErr w:type="spellStart"/>
      <w:r w:rsidRPr="005D6F16">
        <w:rPr>
          <w:sz w:val="26"/>
          <w:szCs w:val="26"/>
          <w:lang w:val="hr-HR"/>
        </w:rPr>
        <w:t>temperamenat</w:t>
      </w:r>
      <w:proofErr w:type="spellEnd"/>
      <w:r w:rsidRPr="005D6F16">
        <w:rPr>
          <w:sz w:val="26"/>
          <w:szCs w:val="26"/>
          <w:lang w:val="hr-HR"/>
        </w:rPr>
        <w:t xml:space="preserve"> moga dragoga kralja brzo je to nadvladao, i naša su strahovanja iščezla. Međutim smo više nego jedanput za vrijeme puta u Rim primijetili da se lako umara, da nije više tako veseo kao obično... Osobito sam opazila njegov veliki napredak u savršenosti; po primjeru sv. Franje </w:t>
      </w:r>
      <w:proofErr w:type="spellStart"/>
      <w:r w:rsidRPr="005D6F16">
        <w:rPr>
          <w:sz w:val="26"/>
          <w:szCs w:val="26"/>
          <w:lang w:val="hr-HR"/>
        </w:rPr>
        <w:t>Saleškog</w:t>
      </w:r>
      <w:proofErr w:type="spellEnd"/>
      <w:r w:rsidRPr="005D6F16">
        <w:rPr>
          <w:sz w:val="26"/>
          <w:szCs w:val="26"/>
          <w:lang w:val="hr-HR"/>
        </w:rPr>
        <w:t xml:space="preserve"> uspio je postati gospodar svoje prirođene naglosti do te mjere da se činilo da ima </w:t>
      </w:r>
      <w:r w:rsidRPr="005D6F16">
        <w:rPr>
          <w:sz w:val="26"/>
          <w:szCs w:val="26"/>
          <w:lang w:val="hr-HR"/>
        </w:rPr>
        <w:lastRenderedPageBreak/>
        <w:t>najblažu ćud na svijetu... Zemaljske stvari kao da su ga jedva dirale; lako je svladavao suprotnosti ovoga života; napokon, dragi ga je Bog preplavljivao utjehama; za vrijeme svakidašnjih pohoda Presv</w:t>
      </w:r>
      <w:r w:rsidRPr="005D6F16">
        <w:rPr>
          <w:sz w:val="26"/>
          <w:szCs w:val="26"/>
          <w:lang w:val="hr-HR"/>
        </w:rPr>
        <w:t>etom</w:t>
      </w:r>
      <w:r w:rsidRPr="005D6F16">
        <w:rPr>
          <w:sz w:val="26"/>
          <w:szCs w:val="26"/>
          <w:lang w:val="hr-HR"/>
        </w:rPr>
        <w:t xml:space="preserve"> Sakramentu njegove bi se oči često punile suzama, a njegovo lice odisalo nebeskim blaženstvom... Kad je </w:t>
      </w:r>
      <w:proofErr w:type="spellStart"/>
      <w:r w:rsidRPr="005D6F16">
        <w:rPr>
          <w:sz w:val="26"/>
          <w:szCs w:val="26"/>
          <w:lang w:val="hr-HR"/>
        </w:rPr>
        <w:t>Leonija</w:t>
      </w:r>
      <w:proofErr w:type="spellEnd"/>
      <w:r w:rsidRPr="005D6F16">
        <w:rPr>
          <w:sz w:val="26"/>
          <w:szCs w:val="26"/>
          <w:lang w:val="hr-HR"/>
        </w:rPr>
        <w:t xml:space="preserve"> izašla iz Zavoda od Pohođenja, on se nije žalostio, nije nimalo prigovarao dragom Bogu što nije uslišio njegove molitve koje mu je upravio da izmoli zvanje svoje drage kćerke; dapače, s nekom je radošću pošao po nju... </w:t>
      </w:r>
    </w:p>
    <w:p w14:paraId="028DAD8B" w14:textId="1959A583" w:rsidR="007C3D09" w:rsidRPr="005D6F16" w:rsidRDefault="007C3D09" w:rsidP="007C3D09">
      <w:pPr>
        <w:ind w:firstLine="709"/>
        <w:jc w:val="both"/>
        <w:rPr>
          <w:sz w:val="26"/>
          <w:szCs w:val="26"/>
          <w:lang w:val="hr-HR"/>
        </w:rPr>
      </w:pPr>
      <w:r w:rsidRPr="005D6F16">
        <w:rPr>
          <w:sz w:val="26"/>
          <w:szCs w:val="26"/>
          <w:lang w:val="hr-HR"/>
        </w:rPr>
        <w:t xml:space="preserve">Evo, s kakvom je vjerom tata primio rastanak sa svojom malom kraljicom: javio ga je svojim prijateljima u </w:t>
      </w:r>
      <w:proofErr w:type="spellStart"/>
      <w:r w:rsidRPr="005D6F16">
        <w:rPr>
          <w:sz w:val="26"/>
          <w:szCs w:val="26"/>
          <w:lang w:val="hr-HR"/>
        </w:rPr>
        <w:t>Alenconu</w:t>
      </w:r>
      <w:proofErr w:type="spellEnd"/>
      <w:r w:rsidRPr="005D6F16">
        <w:rPr>
          <w:sz w:val="26"/>
          <w:szCs w:val="26"/>
          <w:lang w:val="hr-HR"/>
        </w:rPr>
        <w:t xml:space="preserve"> ovim riječima: </w:t>
      </w:r>
      <w:r w:rsidR="00737AB2">
        <w:rPr>
          <w:sz w:val="26"/>
          <w:szCs w:val="26"/>
          <w:lang w:val="hr-HR"/>
        </w:rPr>
        <w:t>„</w:t>
      </w:r>
      <w:r w:rsidRPr="005D6F16">
        <w:rPr>
          <w:sz w:val="26"/>
          <w:szCs w:val="26"/>
          <w:lang w:val="hr-HR"/>
        </w:rPr>
        <w:t>Predragi prijatelji, jučer je Terezija, moja mala kraljica, ušla u Karmel!... Samo Bog može tražiti tako veliku žrtvu... Nemojte me žaliti, jer je moje srce preplavljeno radošću.</w:t>
      </w:r>
      <w:r w:rsidRPr="005D6F16">
        <w:rPr>
          <w:sz w:val="26"/>
          <w:szCs w:val="26"/>
          <w:lang w:val="hr-HR"/>
        </w:rPr>
        <w:t>”</w:t>
      </w:r>
      <w:r w:rsidRPr="005D6F16">
        <w:rPr>
          <w:sz w:val="26"/>
          <w:szCs w:val="26"/>
          <w:lang w:val="hr-HR"/>
        </w:rPr>
        <w:t xml:space="preserve"> </w:t>
      </w:r>
    </w:p>
    <w:p w14:paraId="104770B6" w14:textId="77777777" w:rsidR="007C3D09" w:rsidRPr="005D6F16" w:rsidRDefault="007C3D09" w:rsidP="007C3D09">
      <w:pPr>
        <w:ind w:firstLine="709"/>
        <w:jc w:val="both"/>
        <w:rPr>
          <w:sz w:val="26"/>
          <w:szCs w:val="26"/>
          <w:lang w:val="hr-HR"/>
        </w:rPr>
      </w:pPr>
      <w:r w:rsidRPr="005D6F16">
        <w:rPr>
          <w:sz w:val="26"/>
          <w:szCs w:val="26"/>
          <w:lang w:val="hr-HR"/>
        </w:rPr>
        <w:t xml:space="preserve">Bilo je vrijeme da tako vjeran sluga primi nagradu za svoja djela, bilo je pravo da njegova plaća bude nalik na plaću koju je Bog dao Nebeskom Kralju, svome Sinu jedincu... Tata je upravo prikazao Bogu jedan oltar, a sam je bio žrtva, izabrana da bude žrtvovana s Janjetom bez ljage. </w:t>
      </w:r>
    </w:p>
    <w:p w14:paraId="1FBBA6FA" w14:textId="50699A0A" w:rsidR="007C3D09" w:rsidRPr="005D6F16" w:rsidRDefault="007C3D09" w:rsidP="007C3D09">
      <w:pPr>
        <w:ind w:firstLine="709"/>
        <w:jc w:val="both"/>
        <w:rPr>
          <w:sz w:val="26"/>
          <w:szCs w:val="26"/>
          <w:lang w:val="hr-HR"/>
        </w:rPr>
      </w:pPr>
      <w:r w:rsidRPr="005D6F16">
        <w:rPr>
          <w:sz w:val="26"/>
          <w:szCs w:val="26"/>
          <w:lang w:val="hr-HR"/>
        </w:rPr>
        <w:t xml:space="preserve">Vi znate, ljubljena moja Majko, naše gorčine mjeseca lipnja, a osobito 24. lipnja 1888. godine. Te su se uspomene tako duboko usjekle u naša srca da ih nije potrebno zapisivati... O draga Majko, koliko smo trpjele!...A to je tek bio samo početak naše kušnje... </w:t>
      </w:r>
      <w:r w:rsidRPr="005D6F16">
        <w:rPr>
          <w:sz w:val="26"/>
          <w:szCs w:val="26"/>
          <w:lang w:val="hr-HR"/>
        </w:rPr>
        <w:t>U međuvremenu</w:t>
      </w:r>
      <w:r w:rsidRPr="005D6F16">
        <w:rPr>
          <w:sz w:val="26"/>
          <w:szCs w:val="26"/>
          <w:lang w:val="hr-HR"/>
        </w:rPr>
        <w:t xml:space="preserve"> je stiglo vrijeme moga redovničkog oblačenja. Bila sam primljena od kapitula, ali kako se moglo misliti na priređivanje svečanosti? </w:t>
      </w:r>
      <w:r w:rsidRPr="005D6F16">
        <w:rPr>
          <w:sz w:val="26"/>
          <w:szCs w:val="26"/>
          <w:lang w:val="hr-HR"/>
        </w:rPr>
        <w:t>G</w:t>
      </w:r>
      <w:r w:rsidRPr="005D6F16">
        <w:rPr>
          <w:sz w:val="26"/>
          <w:szCs w:val="26"/>
          <w:lang w:val="hr-HR"/>
        </w:rPr>
        <w:t xml:space="preserve">ovorilo </w:t>
      </w:r>
      <w:r w:rsidRPr="005D6F16">
        <w:rPr>
          <w:sz w:val="26"/>
          <w:szCs w:val="26"/>
          <w:lang w:val="hr-HR"/>
        </w:rPr>
        <w:t xml:space="preserve">se </w:t>
      </w:r>
      <w:r w:rsidRPr="005D6F16">
        <w:rPr>
          <w:sz w:val="26"/>
          <w:szCs w:val="26"/>
          <w:lang w:val="hr-HR"/>
        </w:rPr>
        <w:t>o tome da mi se dade redovničk</w:t>
      </w:r>
      <w:r w:rsidR="00E61968">
        <w:rPr>
          <w:sz w:val="26"/>
          <w:szCs w:val="26"/>
          <w:lang w:val="hr-HR"/>
        </w:rPr>
        <w:t>o odijelo</w:t>
      </w:r>
      <w:r w:rsidRPr="005D6F16">
        <w:rPr>
          <w:sz w:val="26"/>
          <w:szCs w:val="26"/>
          <w:lang w:val="hr-HR"/>
        </w:rPr>
        <w:t xml:space="preserve"> bez vanjske svečanosti, kad</w:t>
      </w:r>
      <w:r w:rsidRPr="005D6F16">
        <w:rPr>
          <w:sz w:val="26"/>
          <w:szCs w:val="26"/>
          <w:lang w:val="hr-HR"/>
        </w:rPr>
        <w:t xml:space="preserve"> li</w:t>
      </w:r>
      <w:r w:rsidRPr="005D6F16">
        <w:rPr>
          <w:sz w:val="26"/>
          <w:szCs w:val="26"/>
          <w:lang w:val="hr-HR"/>
        </w:rPr>
        <w:t xml:space="preserve"> bude odlučeno da se čeka. Protiv svake nade naš se ljubljeni otac oporavio od drugog napadaja, i monsinjor je odredio svečanost za 10. siječnja. Čekanje je bilo dugo, ali također, kakva li lijepa blagdana!... Ništa nije nedostajalo, ništa, dapače ni snijega... Ne znam jesam li vam već govorila o svojoj ljubavi prema snijegu?... </w:t>
      </w:r>
      <w:r w:rsidRPr="005D6F16">
        <w:rPr>
          <w:sz w:val="26"/>
          <w:szCs w:val="26"/>
          <w:lang w:val="hr-HR"/>
        </w:rPr>
        <w:lastRenderedPageBreak/>
        <w:t xml:space="preserve">Još dok sam bila sasvim mala, njegova me je bjelina očaravala; jedan od najvećih užitaka bila mi je šetnja pod snježnim pahuljicama. Odakle mi je dolazila ta sklonost prema snijegu?... Možda odatle što sam bila mali zimski cvijetak, te je prvi ukras kojim su moje djetinje oči vidjele poljepšanu prirodu morao biti njezin bijeli ogrtač... Napokon, uvijek sam željela da na dan moga redovničkog oblačenja priroda bude kao i ja ukrašena bjelinom. Uoči toga lijepoga dana žalosno sam gledala sivo nebo s kojega se od vremena do vremena otkidala sitna kiša, a temperatura je bila blaga da se više nisam nadala snijegu. Slijedeće jutro nije se nebo bilo izmijenilo. Međutim, blagdan je bio divan, a najljepši, najdivniji cvijet bio je moj ljubljeni kralj; nikada nije bio ljepši, dostojanstveniji... Svi su mu se divili. Taj je dan bio njegov trijumf, njegov posljednji blagdan ovdje dolje. Dao je svu svoju djecu dragome Bogu, jer kad mu je </w:t>
      </w:r>
      <w:proofErr w:type="spellStart"/>
      <w:r w:rsidRPr="005D6F16">
        <w:rPr>
          <w:sz w:val="26"/>
          <w:szCs w:val="26"/>
          <w:lang w:val="hr-HR"/>
        </w:rPr>
        <w:t>Celina</w:t>
      </w:r>
      <w:proofErr w:type="spellEnd"/>
      <w:r w:rsidRPr="005D6F16">
        <w:rPr>
          <w:sz w:val="26"/>
          <w:szCs w:val="26"/>
          <w:lang w:val="hr-HR"/>
        </w:rPr>
        <w:t xml:space="preserve"> povjerila svoje zvanje, plakao je od radosti i pošao s njom u crkvu da zahvali Onome koji “mu je iskazao čast uzimajući svu njegovu djecu”. </w:t>
      </w:r>
    </w:p>
    <w:p w14:paraId="7D01796B" w14:textId="21C06FDC" w:rsidR="007C3D09" w:rsidRPr="005D6F16" w:rsidRDefault="007C3D09" w:rsidP="007C3D09">
      <w:pPr>
        <w:ind w:firstLine="709"/>
        <w:jc w:val="both"/>
        <w:rPr>
          <w:sz w:val="26"/>
          <w:szCs w:val="26"/>
          <w:lang w:val="hr-HR"/>
        </w:rPr>
      </w:pPr>
      <w:r w:rsidRPr="005D6F16">
        <w:rPr>
          <w:sz w:val="26"/>
          <w:szCs w:val="26"/>
          <w:lang w:val="hr-HR"/>
        </w:rPr>
        <w:t xml:space="preserve">Na kraju svečanosti monsinjor zapjeva </w:t>
      </w:r>
      <w:r w:rsidRPr="00E61968">
        <w:rPr>
          <w:i/>
          <w:iCs/>
          <w:sz w:val="26"/>
          <w:szCs w:val="26"/>
          <w:lang w:val="hr-HR"/>
        </w:rPr>
        <w:t>Te Deum</w:t>
      </w:r>
      <w:r w:rsidRPr="005D6F16">
        <w:rPr>
          <w:sz w:val="26"/>
          <w:szCs w:val="26"/>
          <w:lang w:val="hr-HR"/>
        </w:rPr>
        <w:t xml:space="preserve">. Jedan ga je svećenik pokušao upozoriti da se taj hvalospjev pjeva samo kod polaganja zavjeta, ali zanos je bio dan te se himna zahvalnica otpjevala do kraja. Nije li trebalo da svečanost bude potpuna, jer su se u njoj sjedinjivale sve druge?... Pošto sam posljednji put zagrlila svoga ljubljenoga kralja, vratila sam se u klauzuru. Prvo što sam opazila pod trijemom bio je </w:t>
      </w:r>
      <w:r w:rsidR="00737AB2">
        <w:rPr>
          <w:sz w:val="26"/>
          <w:szCs w:val="26"/>
          <w:lang w:val="hr-HR"/>
        </w:rPr>
        <w:t>„</w:t>
      </w:r>
      <w:r w:rsidRPr="005D6F16">
        <w:rPr>
          <w:sz w:val="26"/>
          <w:szCs w:val="26"/>
          <w:lang w:val="hr-HR"/>
        </w:rPr>
        <w:t xml:space="preserve">moj </w:t>
      </w:r>
      <w:r w:rsidR="00737AB2">
        <w:rPr>
          <w:sz w:val="26"/>
          <w:szCs w:val="26"/>
          <w:lang w:val="hr-HR"/>
        </w:rPr>
        <w:t xml:space="preserve">mali </w:t>
      </w:r>
      <w:r w:rsidRPr="005D6F16">
        <w:rPr>
          <w:sz w:val="26"/>
          <w:szCs w:val="26"/>
          <w:lang w:val="hr-HR"/>
        </w:rPr>
        <w:t>ružičasti Isus</w:t>
      </w:r>
      <w:r w:rsidR="00737AB2">
        <w:rPr>
          <w:sz w:val="26"/>
          <w:szCs w:val="26"/>
          <w:lang w:val="hr-HR"/>
        </w:rPr>
        <w:t>“</w:t>
      </w:r>
      <w:r w:rsidRPr="005D6F16">
        <w:rPr>
          <w:sz w:val="26"/>
          <w:szCs w:val="26"/>
          <w:lang w:val="hr-HR"/>
        </w:rPr>
        <w:t xml:space="preserve">, koji mi se smiješio usred cvijeća i svijeća, a zatim je odmah moj pogled pao na snježne pahuljice... Dvorište je bilo bijelo kao ja. Kolike li nježnosti Isusove! </w:t>
      </w:r>
      <w:proofErr w:type="spellStart"/>
      <w:r w:rsidRPr="005D6F16">
        <w:rPr>
          <w:sz w:val="26"/>
          <w:szCs w:val="26"/>
          <w:lang w:val="hr-HR"/>
        </w:rPr>
        <w:t>Ispunjujući</w:t>
      </w:r>
      <w:proofErr w:type="spellEnd"/>
      <w:r w:rsidRPr="005D6F16">
        <w:rPr>
          <w:sz w:val="26"/>
          <w:szCs w:val="26"/>
          <w:lang w:val="hr-HR"/>
        </w:rPr>
        <w:t xml:space="preserve"> želje svoje male zaručnice, darovao joj je snijega... Snijega! Ima li kojega smrtnika, ma koliko bio moćan, koji bi mogao učiniti da s neba padne snijeg da razveseli svoju ljubljenu zaručnicu?... Možda su se osobe od svijeta tako pitale, a sigurno je da im se snijeg kod moga oblačenja učinio kao malo čudo i da se cijeli grad tome začudio. Zaključilo se </w:t>
      </w:r>
      <w:r w:rsidRPr="005D6F16">
        <w:rPr>
          <w:sz w:val="26"/>
          <w:szCs w:val="26"/>
          <w:lang w:val="hr-HR"/>
        </w:rPr>
        <w:lastRenderedPageBreak/>
        <w:t xml:space="preserve">da imam čudan ukus kad volim snijeg... To bolje! To je još više istaklo neshvatljivu pažnju Zaručnika djevica... Onoga koji miluje ljiljane bijele kao snijeg!... Biskup je poslije svečanosti ušao u klauzuru. Pokazao je prema meni pravu očinsku dobrotu. Uvjerena sam da je bio ponosan što sam uspjela. Pred svima je govorio da sam </w:t>
      </w:r>
      <w:r w:rsidR="00737AB2">
        <w:rPr>
          <w:sz w:val="26"/>
          <w:szCs w:val="26"/>
          <w:lang w:val="hr-HR"/>
        </w:rPr>
        <w:t>„</w:t>
      </w:r>
      <w:r w:rsidRPr="005D6F16">
        <w:rPr>
          <w:sz w:val="26"/>
          <w:szCs w:val="26"/>
          <w:lang w:val="hr-HR"/>
        </w:rPr>
        <w:t>njegova kćerkica</w:t>
      </w:r>
      <w:r w:rsidRPr="005D6F16">
        <w:rPr>
          <w:sz w:val="26"/>
          <w:szCs w:val="26"/>
          <w:lang w:val="hr-HR"/>
        </w:rPr>
        <w:t>”</w:t>
      </w:r>
      <w:r w:rsidRPr="005D6F16">
        <w:rPr>
          <w:sz w:val="26"/>
          <w:szCs w:val="26"/>
          <w:lang w:val="hr-HR"/>
        </w:rPr>
        <w:t xml:space="preserve">. Kad god bi se poslije te lijepe svečanosti vratio, preuzvišeni je uvijek bio vrlo dobar prema meni. Sjećam se osobito njegova posjeta prigodom stogodišnjice našega oca sv. Ivana od Križa. Uzeo je moju glavu u svoje ruke, milovao me neobično nježno; nikada prije nisam bila tako počašćena! U isto vrijeme dao mi je dragi Bog te sam mislila na milovanja kojima će me On svakako obasuti pred anđelima i svecima i o kojima mi je već na ovom svijetu davao slabu sliku; tako je bila velika utjeha koju sam osjetila... </w:t>
      </w:r>
    </w:p>
    <w:p w14:paraId="3C9BEB58" w14:textId="535C39F3" w:rsidR="007C3D09" w:rsidRPr="005D6F16" w:rsidRDefault="007C3D09" w:rsidP="007C3D09">
      <w:pPr>
        <w:ind w:firstLine="709"/>
        <w:jc w:val="both"/>
        <w:rPr>
          <w:sz w:val="26"/>
          <w:szCs w:val="26"/>
          <w:lang w:val="hr-HR"/>
        </w:rPr>
      </w:pPr>
      <w:r w:rsidRPr="005D6F16">
        <w:rPr>
          <w:sz w:val="26"/>
          <w:szCs w:val="26"/>
          <w:lang w:val="hr-HR"/>
        </w:rPr>
        <w:t xml:space="preserve">Kako sam malo prije rekla, dan 10. siječnja bio je trijumf moga kralja; uspoređujem ga s Isusovim ulaskom u Jeruzalem na Cvjetnu nedjelju. Kao što je bilo kod našega božanskoga Učitelja, tako je i iza tatine slave od jednoga dana došla bolna muka, i ta muka nije bila samo za njega; kao što su boli Isusove probole jednim mačem i srce njegove božanske Majke, isto su tako naša srca osjetila patnje onoga kojega smo najnježnije ljubile na zemlji... Sjećam se da sam u mjesecu lipnju 1888. godine u času naših prvih kušnja, rekla: </w:t>
      </w:r>
      <w:r w:rsidR="00737AB2">
        <w:rPr>
          <w:sz w:val="26"/>
          <w:szCs w:val="26"/>
          <w:lang w:val="hr-HR"/>
        </w:rPr>
        <w:t>„</w:t>
      </w:r>
      <w:r w:rsidRPr="005D6F16">
        <w:rPr>
          <w:sz w:val="26"/>
          <w:szCs w:val="26"/>
          <w:lang w:val="hr-HR"/>
        </w:rPr>
        <w:t>Trpim mnogo, ali osjećam da mogu podnositi još veće kušnje.</w:t>
      </w:r>
      <w:r w:rsidR="00737AB2">
        <w:rPr>
          <w:sz w:val="26"/>
          <w:szCs w:val="26"/>
          <w:lang w:val="hr-HR"/>
        </w:rPr>
        <w:t>“</w:t>
      </w:r>
      <w:r w:rsidRPr="005D6F16">
        <w:rPr>
          <w:sz w:val="26"/>
          <w:szCs w:val="26"/>
          <w:lang w:val="hr-HR"/>
        </w:rPr>
        <w:t xml:space="preserve"> Tada nisam mislila na kušnje koje su mi bile pripravljene... Nisam znala da će 12. veljače, mjesec dana poslije moga redovničkog oblačenja, naš ljubljeni tata piti iz najgorče od svih čaša, iz čaše najtežeg poniženja. </w:t>
      </w:r>
    </w:p>
    <w:p w14:paraId="44A050FB" w14:textId="77777777" w:rsidR="007C3D09" w:rsidRPr="005D6F16" w:rsidRDefault="007C3D09" w:rsidP="007C3D09">
      <w:pPr>
        <w:ind w:firstLine="709"/>
        <w:jc w:val="both"/>
        <w:rPr>
          <w:sz w:val="26"/>
          <w:szCs w:val="26"/>
          <w:lang w:val="hr-HR"/>
        </w:rPr>
      </w:pPr>
      <w:r w:rsidRPr="005D6F16">
        <w:rPr>
          <w:sz w:val="26"/>
          <w:szCs w:val="26"/>
          <w:lang w:val="hr-HR"/>
        </w:rPr>
        <w:t xml:space="preserve">Ah, toga dana nisam rekla da mogu trpjeti još više!... Riječi ne mogu iskazati naših tjeskoba, zato neću ni pokušati da ih opišem. Jednoga ćemo dana u nebu rado pripovijedati o našim slavnim kušnjama, a zar nismo već sada sretni što smo ih podnijele?... Da, tri godine tatina mučeništva čine mi se </w:t>
      </w:r>
      <w:r w:rsidRPr="005D6F16">
        <w:rPr>
          <w:sz w:val="26"/>
          <w:szCs w:val="26"/>
          <w:lang w:val="hr-HR"/>
        </w:rPr>
        <w:lastRenderedPageBreak/>
        <w:t xml:space="preserve">najmilijima, najplodnijima u cijelom našem životu; ne bih ih dala za sve ekstaze i sva otkrivenja svetaca. Moje je srce puno zahvalnosti kad mislim na neprocjenjivo blago koje mora izazivati svetu zavist u anđelima nebeskoga dvora. </w:t>
      </w:r>
    </w:p>
    <w:p w14:paraId="554F87FF" w14:textId="77777777" w:rsidR="007C3D09" w:rsidRPr="005D6F16" w:rsidRDefault="007C3D09" w:rsidP="007C3D09">
      <w:pPr>
        <w:ind w:firstLine="709"/>
        <w:jc w:val="both"/>
        <w:rPr>
          <w:sz w:val="26"/>
          <w:szCs w:val="26"/>
          <w:lang w:val="hr-HR"/>
        </w:rPr>
      </w:pPr>
      <w:r w:rsidRPr="005D6F16">
        <w:rPr>
          <w:sz w:val="26"/>
          <w:szCs w:val="26"/>
          <w:lang w:val="hr-HR"/>
        </w:rPr>
        <w:t xml:space="preserve">Moja želja za patnjama bila je ispunjena, ali moja težnja za njima se smanjivala. Tako je moja duša doskora dijelila patnje moga srca. Duhovna suhoća bijaše kruh moj svagdanji, i premda sam bila lišena sve utjehe, ipak sam bila najsretnije stvorenje na svijetu, jer su sve moje želje bile zadovoljene... </w:t>
      </w:r>
    </w:p>
    <w:p w14:paraId="54FD8FF0" w14:textId="0B1749ED" w:rsidR="00E92BC0" w:rsidRPr="005D6F16" w:rsidRDefault="007C3D09" w:rsidP="007C3D09">
      <w:pPr>
        <w:ind w:firstLine="709"/>
        <w:jc w:val="both"/>
        <w:rPr>
          <w:sz w:val="26"/>
          <w:szCs w:val="26"/>
          <w:lang w:val="hr-HR"/>
        </w:rPr>
      </w:pPr>
      <w:r w:rsidRPr="005D6F16">
        <w:rPr>
          <w:sz w:val="26"/>
          <w:szCs w:val="26"/>
          <w:lang w:val="hr-HR"/>
        </w:rPr>
        <w:t xml:space="preserve">O ljubljena moja Majko! Kako je bila slatka naša velika kušnja, jer su se iz svih naših srdaca dizali samo uzdisaju ljubavi i zahvalnosti... Nismo više hodale po stazama savršenosti, mi smo letjele, svih pet nas. Dvije su sirote male prognanice u </w:t>
      </w:r>
      <w:proofErr w:type="spellStart"/>
      <w:r w:rsidRPr="005D6F16">
        <w:rPr>
          <w:sz w:val="26"/>
          <w:szCs w:val="26"/>
          <w:lang w:val="hr-HR"/>
        </w:rPr>
        <w:t>Caenu</w:t>
      </w:r>
      <w:proofErr w:type="spellEnd"/>
      <w:r w:rsidRPr="005D6F16">
        <w:rPr>
          <w:sz w:val="26"/>
          <w:szCs w:val="26"/>
          <w:lang w:val="hr-HR"/>
        </w:rPr>
        <w:t xml:space="preserve"> bile doduše još u svijetu, ali više nisu pripadale svijetu... Ah, kakva je čudesa stvorila kušnja u duši moje ljubljene </w:t>
      </w:r>
      <w:proofErr w:type="spellStart"/>
      <w:r w:rsidRPr="005D6F16">
        <w:rPr>
          <w:sz w:val="26"/>
          <w:szCs w:val="26"/>
          <w:lang w:val="hr-HR"/>
        </w:rPr>
        <w:t>Celine</w:t>
      </w:r>
      <w:proofErr w:type="spellEnd"/>
      <w:r w:rsidRPr="005D6F16">
        <w:rPr>
          <w:sz w:val="26"/>
          <w:szCs w:val="26"/>
          <w:lang w:val="hr-HR"/>
        </w:rPr>
        <w:t>!...</w:t>
      </w:r>
      <w:r w:rsidRPr="005D6F16">
        <w:rPr>
          <w:sz w:val="26"/>
          <w:szCs w:val="26"/>
          <w:lang w:val="hr-HR"/>
        </w:rPr>
        <w:t xml:space="preserve"> </w:t>
      </w:r>
      <w:r w:rsidRPr="005D6F16">
        <w:rPr>
          <w:sz w:val="26"/>
          <w:szCs w:val="26"/>
          <w:lang w:val="hr-HR"/>
        </w:rPr>
        <w:t xml:space="preserve">Sva pisma koja je pisala u to vrijeme odisala su odricanjem i ljubavlju... A tko bi mogao opisati razgovore koje smo zajedno vodile?... Ah, </w:t>
      </w:r>
      <w:proofErr w:type="spellStart"/>
      <w:r w:rsidRPr="005D6F16">
        <w:rPr>
          <w:sz w:val="26"/>
          <w:szCs w:val="26"/>
          <w:lang w:val="hr-HR"/>
        </w:rPr>
        <w:t>karmelske</w:t>
      </w:r>
      <w:proofErr w:type="spellEnd"/>
      <w:r w:rsidRPr="005D6F16">
        <w:rPr>
          <w:sz w:val="26"/>
          <w:szCs w:val="26"/>
          <w:lang w:val="hr-HR"/>
        </w:rPr>
        <w:t xml:space="preserve"> rešetke nisu nas nipošto razdvajale, nego su još jače spajale naše duše: imale smo iste misli, iste želje, istu ljubav prema Isusu i prema dušama... Kad su se </w:t>
      </w:r>
      <w:proofErr w:type="spellStart"/>
      <w:r w:rsidRPr="005D6F16">
        <w:rPr>
          <w:sz w:val="26"/>
          <w:szCs w:val="26"/>
          <w:lang w:val="hr-HR"/>
        </w:rPr>
        <w:t>Celina</w:t>
      </w:r>
      <w:proofErr w:type="spellEnd"/>
      <w:r w:rsidRPr="005D6F16">
        <w:rPr>
          <w:sz w:val="26"/>
          <w:szCs w:val="26"/>
          <w:lang w:val="hr-HR"/>
        </w:rPr>
        <w:t xml:space="preserve"> i Terezija razgovarale, nikad se nijedna riječ o zemaljskim stvarima nije primiješala u njihove razgovore, koji su već svi bili u nebu. Kao nekoć na vidikovcu, one su sanjale o stvarima vječnosti, a da bi doskora uživale tu beskrajnu sreću, birale su ovdje dolje samo </w:t>
      </w:r>
      <w:r w:rsidR="00737AB2">
        <w:rPr>
          <w:sz w:val="26"/>
          <w:szCs w:val="26"/>
          <w:lang w:val="hr-HR"/>
        </w:rPr>
        <w:t>„</w:t>
      </w:r>
      <w:r w:rsidRPr="005D6F16">
        <w:rPr>
          <w:sz w:val="26"/>
          <w:szCs w:val="26"/>
          <w:lang w:val="hr-HR"/>
        </w:rPr>
        <w:t>patnju i prezir</w:t>
      </w:r>
      <w:r w:rsidRPr="005D6F16">
        <w:rPr>
          <w:sz w:val="26"/>
          <w:szCs w:val="26"/>
          <w:lang w:val="hr-HR"/>
        </w:rPr>
        <w:t>”</w:t>
      </w:r>
      <w:r w:rsidRPr="005D6F16">
        <w:rPr>
          <w:sz w:val="26"/>
          <w:szCs w:val="26"/>
          <w:lang w:val="hr-HR"/>
        </w:rPr>
        <w:t>.</w:t>
      </w:r>
    </w:p>
    <w:p w14:paraId="1E166B98" w14:textId="77777777" w:rsidR="003F79F9" w:rsidRPr="005D6F16" w:rsidRDefault="003F79F9" w:rsidP="00C11E96">
      <w:pPr>
        <w:shd w:val="clear" w:color="auto" w:fill="FFFFFF"/>
        <w:spacing w:before="160" w:after="220" w:line="264" w:lineRule="auto"/>
        <w:jc w:val="both"/>
        <w:rPr>
          <w:rFonts w:cstheme="minorHAnsi"/>
          <w:sz w:val="26"/>
          <w:szCs w:val="26"/>
          <w:highlight w:val="white"/>
          <w:lang w:val="hr-HR"/>
        </w:rPr>
      </w:pPr>
    </w:p>
    <w:p w14:paraId="16C79A4B" w14:textId="0D3FE03D" w:rsidR="007446E1" w:rsidRPr="005D6F16" w:rsidRDefault="0044489E" w:rsidP="007446E1">
      <w:pPr>
        <w:shd w:val="clear" w:color="auto" w:fill="FFFFFF"/>
        <w:spacing w:before="160" w:after="220"/>
        <w:rPr>
          <w:rFonts w:cstheme="minorHAnsi"/>
          <w:b/>
          <w:bCs/>
          <w:sz w:val="26"/>
          <w:szCs w:val="26"/>
          <w:highlight w:val="white"/>
          <w:lang w:val="hr-HR"/>
        </w:rPr>
      </w:pPr>
      <w:r w:rsidRPr="005D6F16">
        <w:rPr>
          <w:rFonts w:cstheme="minorHAnsi"/>
          <w:sz w:val="26"/>
          <w:szCs w:val="26"/>
          <w:lang w:val="hr-HR"/>
        </w:rPr>
        <w:br w:type="page"/>
      </w:r>
      <w:r w:rsidR="00F500CE" w:rsidRPr="005D6F16">
        <w:rPr>
          <w:rFonts w:cstheme="minorHAnsi"/>
          <w:b/>
          <w:bCs/>
          <w:sz w:val="26"/>
          <w:szCs w:val="26"/>
          <w:highlight w:val="white"/>
          <w:lang w:val="hr-HR"/>
        </w:rPr>
        <w:lastRenderedPageBreak/>
        <w:t>Uvod u tekst</w:t>
      </w:r>
      <w:r w:rsidR="007446E1" w:rsidRPr="005D6F16">
        <w:rPr>
          <w:rFonts w:cstheme="minorHAnsi"/>
          <w:b/>
          <w:bCs/>
          <w:sz w:val="26"/>
          <w:szCs w:val="26"/>
          <w:highlight w:val="white"/>
          <w:lang w:val="hr-HR"/>
        </w:rPr>
        <w:t>:</w:t>
      </w:r>
    </w:p>
    <w:p w14:paraId="0DD3B804" w14:textId="79064701" w:rsidR="002B72BE" w:rsidRPr="005D6F16" w:rsidRDefault="005D6F16" w:rsidP="0084113F">
      <w:pPr>
        <w:shd w:val="clear" w:color="auto" w:fill="FFFFFF"/>
        <w:spacing w:before="160" w:after="120"/>
        <w:jc w:val="both"/>
        <w:rPr>
          <w:rFonts w:ascii="Cambria" w:hAnsi="Cambria" w:cstheme="minorHAnsi"/>
          <w:sz w:val="26"/>
          <w:szCs w:val="26"/>
          <w:lang w:val="hr-HR"/>
        </w:rPr>
      </w:pPr>
      <w:r>
        <w:rPr>
          <w:rFonts w:ascii="Cambria" w:hAnsi="Cambria" w:cstheme="minorHAnsi"/>
          <w:sz w:val="26"/>
          <w:szCs w:val="26"/>
          <w:lang w:val="hr-HR"/>
        </w:rPr>
        <w:t>„</w:t>
      </w:r>
      <w:r w:rsidRPr="005D6F16">
        <w:rPr>
          <w:rFonts w:ascii="Cambria" w:hAnsi="Cambria" w:cstheme="minorHAnsi"/>
          <w:sz w:val="26"/>
          <w:szCs w:val="26"/>
          <w:lang w:val="hr-HR"/>
        </w:rPr>
        <w:t>Dubina blaga skrivenih u Svetom licu</w:t>
      </w:r>
      <w:r>
        <w:rPr>
          <w:rFonts w:ascii="Cambria" w:hAnsi="Cambria" w:cstheme="minorHAnsi"/>
          <w:sz w:val="26"/>
          <w:szCs w:val="26"/>
          <w:lang w:val="hr-HR"/>
        </w:rPr>
        <w:t>“</w:t>
      </w:r>
      <w:r w:rsidRPr="005D6F16">
        <w:rPr>
          <w:rFonts w:ascii="Cambria" w:hAnsi="Cambria" w:cstheme="minorHAnsi"/>
          <w:sz w:val="26"/>
          <w:szCs w:val="26"/>
          <w:lang w:val="hr-HR"/>
        </w:rPr>
        <w:t xml:space="preserve"> (</w:t>
      </w:r>
      <w:proofErr w:type="spellStart"/>
      <w:r w:rsidRPr="005D6F16">
        <w:rPr>
          <w:rFonts w:ascii="Cambria" w:hAnsi="Cambria" w:cstheme="minorHAnsi"/>
          <w:sz w:val="26"/>
          <w:szCs w:val="26"/>
          <w:lang w:val="hr-HR"/>
        </w:rPr>
        <w:t>Ms</w:t>
      </w:r>
      <w:proofErr w:type="spellEnd"/>
      <w:r w:rsidRPr="005D6F16">
        <w:rPr>
          <w:rFonts w:ascii="Cambria" w:hAnsi="Cambria" w:cstheme="minorHAnsi"/>
          <w:sz w:val="26"/>
          <w:szCs w:val="26"/>
          <w:lang w:val="hr-HR"/>
        </w:rPr>
        <w:t xml:space="preserve"> A, 71r):</w:t>
      </w:r>
      <w:r w:rsidRPr="005D6F16">
        <w:rPr>
          <w:rFonts w:ascii="Cambria" w:hAnsi="Cambria" w:cstheme="minorHAnsi"/>
          <w:sz w:val="26"/>
          <w:szCs w:val="26"/>
          <w:lang w:val="hr-HR"/>
        </w:rPr>
        <w:t xml:space="preserve"> </w:t>
      </w:r>
      <w:r w:rsidRPr="005D6F16">
        <w:rPr>
          <w:rFonts w:ascii="Cambria" w:hAnsi="Cambria" w:cstheme="minorHAnsi"/>
          <w:sz w:val="26"/>
          <w:szCs w:val="26"/>
          <w:lang w:val="hr-HR"/>
        </w:rPr>
        <w:t>Pobo</w:t>
      </w:r>
      <w:r w:rsidRPr="005D6F16">
        <w:rPr>
          <w:rFonts w:ascii="Cambria" w:hAnsi="Cambria" w:cs="Cambria"/>
          <w:sz w:val="26"/>
          <w:szCs w:val="26"/>
          <w:lang w:val="hr-HR"/>
        </w:rPr>
        <w:t>ž</w:t>
      </w:r>
      <w:r w:rsidRPr="005D6F16">
        <w:rPr>
          <w:rFonts w:ascii="Cambria" w:hAnsi="Cambria" w:cstheme="minorHAnsi"/>
          <w:sz w:val="26"/>
          <w:szCs w:val="26"/>
          <w:lang w:val="hr-HR"/>
        </w:rPr>
        <w:t>nost prema Svetom Licu razvila se u 19. stolje</w:t>
      </w:r>
      <w:r w:rsidRPr="005D6F16">
        <w:rPr>
          <w:rFonts w:ascii="Cambria" w:hAnsi="Cambria" w:cs="Cambria"/>
          <w:sz w:val="26"/>
          <w:szCs w:val="26"/>
          <w:lang w:val="hr-HR"/>
        </w:rPr>
        <w:t>ć</w:t>
      </w:r>
      <w:r w:rsidRPr="005D6F16">
        <w:rPr>
          <w:rFonts w:ascii="Cambria" w:hAnsi="Cambria" w:cstheme="minorHAnsi"/>
          <w:sz w:val="26"/>
          <w:szCs w:val="26"/>
          <w:lang w:val="hr-HR"/>
        </w:rPr>
        <w:t>u nakon objava koje je na</w:t>
      </w:r>
      <w:r w:rsidRPr="005D6F16">
        <w:rPr>
          <w:rFonts w:ascii="Cambria" w:hAnsi="Cambria" w:cs="Footlight MT Light"/>
          <w:sz w:val="26"/>
          <w:szCs w:val="26"/>
          <w:lang w:val="hr-HR"/>
        </w:rPr>
        <w:t>š</w:t>
      </w:r>
      <w:r w:rsidRPr="005D6F16">
        <w:rPr>
          <w:rFonts w:ascii="Cambria" w:hAnsi="Cambria" w:cstheme="minorHAnsi"/>
          <w:sz w:val="26"/>
          <w:szCs w:val="26"/>
          <w:lang w:val="hr-HR"/>
        </w:rPr>
        <w:t xml:space="preserve"> Gospodin dao sestri Mariji </w:t>
      </w:r>
      <w:r w:rsidRPr="005D6F16">
        <w:rPr>
          <w:rFonts w:ascii="Cambria" w:hAnsi="Cambria" w:cstheme="minorHAnsi"/>
          <w:sz w:val="26"/>
          <w:szCs w:val="26"/>
          <w:lang w:val="hr-HR"/>
        </w:rPr>
        <w:t>od sv. Petra</w:t>
      </w:r>
      <w:r w:rsidRPr="005D6F16">
        <w:rPr>
          <w:rFonts w:ascii="Cambria" w:hAnsi="Cambria" w:cstheme="minorHAnsi"/>
          <w:sz w:val="26"/>
          <w:szCs w:val="26"/>
          <w:lang w:val="hr-HR"/>
        </w:rPr>
        <w:t xml:space="preserve">, iz Karmela iz </w:t>
      </w:r>
      <w:proofErr w:type="spellStart"/>
      <w:r w:rsidRPr="005D6F16">
        <w:rPr>
          <w:rFonts w:ascii="Cambria" w:hAnsi="Cambria" w:cstheme="minorHAnsi"/>
          <w:sz w:val="26"/>
          <w:szCs w:val="26"/>
          <w:lang w:val="hr-HR"/>
        </w:rPr>
        <w:t>Toursa</w:t>
      </w:r>
      <w:proofErr w:type="spellEnd"/>
      <w:r w:rsidRPr="005D6F16">
        <w:rPr>
          <w:rFonts w:ascii="Cambria" w:hAnsi="Cambria" w:cstheme="minorHAnsi"/>
          <w:sz w:val="26"/>
          <w:szCs w:val="26"/>
          <w:lang w:val="hr-HR"/>
        </w:rPr>
        <w:t>. Od po</w:t>
      </w:r>
      <w:r w:rsidRPr="005D6F16">
        <w:rPr>
          <w:rFonts w:ascii="Cambria" w:hAnsi="Cambria" w:cs="Cambria"/>
          <w:sz w:val="26"/>
          <w:szCs w:val="26"/>
          <w:lang w:val="hr-HR"/>
        </w:rPr>
        <w:t>č</w:t>
      </w:r>
      <w:r w:rsidRPr="005D6F16">
        <w:rPr>
          <w:rFonts w:ascii="Cambria" w:hAnsi="Cambria" w:cstheme="minorHAnsi"/>
          <w:sz w:val="26"/>
          <w:szCs w:val="26"/>
          <w:lang w:val="hr-HR"/>
        </w:rPr>
        <w:t>etka svog redovni</w:t>
      </w:r>
      <w:r w:rsidRPr="005D6F16">
        <w:rPr>
          <w:rFonts w:ascii="Cambria" w:hAnsi="Cambria" w:cs="Cambria"/>
          <w:sz w:val="26"/>
          <w:szCs w:val="26"/>
          <w:lang w:val="hr-HR"/>
        </w:rPr>
        <w:t>č</w:t>
      </w:r>
      <w:r w:rsidRPr="005D6F16">
        <w:rPr>
          <w:rFonts w:ascii="Cambria" w:hAnsi="Cambria" w:cstheme="minorHAnsi"/>
          <w:sz w:val="26"/>
          <w:szCs w:val="26"/>
          <w:lang w:val="hr-HR"/>
        </w:rPr>
        <w:t xml:space="preserve">kog </w:t>
      </w:r>
      <w:r w:rsidRPr="005D6F16">
        <w:rPr>
          <w:rFonts w:ascii="Cambria" w:hAnsi="Cambria" w:cs="Cambria"/>
          <w:sz w:val="26"/>
          <w:szCs w:val="26"/>
          <w:lang w:val="hr-HR"/>
        </w:rPr>
        <w:t>ž</w:t>
      </w:r>
      <w:r w:rsidRPr="005D6F16">
        <w:rPr>
          <w:rFonts w:ascii="Cambria" w:hAnsi="Cambria" w:cstheme="minorHAnsi"/>
          <w:sz w:val="26"/>
          <w:szCs w:val="26"/>
          <w:lang w:val="hr-HR"/>
        </w:rPr>
        <w:t>ivota Tereziju je u tu pobo</w:t>
      </w:r>
      <w:r w:rsidRPr="005D6F16">
        <w:rPr>
          <w:rFonts w:ascii="Cambria" w:hAnsi="Cambria" w:cs="Cambria"/>
          <w:sz w:val="26"/>
          <w:szCs w:val="26"/>
          <w:lang w:val="hr-HR"/>
        </w:rPr>
        <w:t>ž</w:t>
      </w:r>
      <w:r w:rsidRPr="005D6F16">
        <w:rPr>
          <w:rFonts w:ascii="Cambria" w:hAnsi="Cambria" w:cstheme="minorHAnsi"/>
          <w:sz w:val="26"/>
          <w:szCs w:val="26"/>
          <w:lang w:val="hr-HR"/>
        </w:rPr>
        <w:t>nost uvela sestra Agneza od Isusa, a zatim ju je produbila na vrlo osoban na</w:t>
      </w:r>
      <w:r w:rsidRPr="005D6F16">
        <w:rPr>
          <w:rFonts w:ascii="Cambria" w:hAnsi="Cambria" w:cs="Cambria"/>
          <w:sz w:val="26"/>
          <w:szCs w:val="26"/>
          <w:lang w:val="hr-HR"/>
        </w:rPr>
        <w:t>č</w:t>
      </w:r>
      <w:r w:rsidRPr="005D6F16">
        <w:rPr>
          <w:rFonts w:ascii="Cambria" w:hAnsi="Cambria" w:cstheme="minorHAnsi"/>
          <w:sz w:val="26"/>
          <w:szCs w:val="26"/>
          <w:lang w:val="hr-HR"/>
        </w:rPr>
        <w:t>in, uz pomo</w:t>
      </w:r>
      <w:r w:rsidRPr="005D6F16">
        <w:rPr>
          <w:rFonts w:ascii="Cambria" w:hAnsi="Cambria" w:cs="Cambria"/>
          <w:sz w:val="26"/>
          <w:szCs w:val="26"/>
          <w:lang w:val="hr-HR"/>
        </w:rPr>
        <w:t>ć</w:t>
      </w:r>
      <w:r w:rsidRPr="005D6F16">
        <w:rPr>
          <w:rFonts w:ascii="Cambria" w:hAnsi="Cambria" w:cstheme="minorHAnsi"/>
          <w:sz w:val="26"/>
          <w:szCs w:val="26"/>
          <w:lang w:val="hr-HR"/>
        </w:rPr>
        <w:t xml:space="preserve"> tekstova proroka Izaije, osobito u razdoblju o</w:t>
      </w:r>
      <w:r w:rsidRPr="005D6F16">
        <w:rPr>
          <w:rFonts w:ascii="Cambria" w:hAnsi="Cambria" w:cs="Cambria"/>
          <w:sz w:val="26"/>
          <w:szCs w:val="26"/>
          <w:lang w:val="hr-HR"/>
        </w:rPr>
        <w:t>č</w:t>
      </w:r>
      <w:r w:rsidRPr="005D6F16">
        <w:rPr>
          <w:rFonts w:ascii="Cambria" w:hAnsi="Cambria" w:cstheme="minorHAnsi"/>
          <w:sz w:val="26"/>
          <w:szCs w:val="26"/>
          <w:lang w:val="hr-HR"/>
        </w:rPr>
        <w:t>eve bolesti. Dana 10. sije</w:t>
      </w:r>
      <w:r w:rsidRPr="005D6F16">
        <w:rPr>
          <w:rFonts w:ascii="Cambria" w:hAnsi="Cambria" w:cs="Cambria"/>
          <w:sz w:val="26"/>
          <w:szCs w:val="26"/>
          <w:lang w:val="hr-HR"/>
        </w:rPr>
        <w:t>č</w:t>
      </w:r>
      <w:r w:rsidRPr="005D6F16">
        <w:rPr>
          <w:rFonts w:ascii="Cambria" w:hAnsi="Cambria" w:cstheme="minorHAnsi"/>
          <w:sz w:val="26"/>
          <w:szCs w:val="26"/>
          <w:lang w:val="hr-HR"/>
        </w:rPr>
        <w:t xml:space="preserve">nja 1889., na dan kada je </w:t>
      </w:r>
      <w:r>
        <w:rPr>
          <w:rFonts w:ascii="Cambria" w:hAnsi="Cambria" w:cstheme="minorHAnsi"/>
          <w:sz w:val="26"/>
          <w:szCs w:val="26"/>
          <w:lang w:val="hr-HR"/>
        </w:rPr>
        <w:t>obukla</w:t>
      </w:r>
      <w:r w:rsidRPr="005D6F16">
        <w:rPr>
          <w:rFonts w:ascii="Cambria" w:hAnsi="Cambria" w:cstheme="minorHAnsi"/>
          <w:sz w:val="26"/>
          <w:szCs w:val="26"/>
          <w:lang w:val="hr-HR"/>
        </w:rPr>
        <w:t xml:space="preserve"> habit, potpisala </w:t>
      </w:r>
      <w:r>
        <w:rPr>
          <w:rFonts w:ascii="Cambria" w:hAnsi="Cambria" w:cstheme="minorHAnsi"/>
          <w:sz w:val="26"/>
          <w:szCs w:val="26"/>
          <w:lang w:val="hr-HR"/>
        </w:rPr>
        <w:t>se</w:t>
      </w:r>
      <w:r w:rsidRPr="005D6F16">
        <w:rPr>
          <w:rFonts w:ascii="Cambria" w:hAnsi="Cambria" w:cstheme="minorHAnsi"/>
          <w:sz w:val="26"/>
          <w:szCs w:val="26"/>
          <w:lang w:val="hr-HR"/>
        </w:rPr>
        <w:t xml:space="preserve"> prvi put: </w:t>
      </w:r>
      <w:r>
        <w:rPr>
          <w:rFonts w:ascii="Cambria" w:hAnsi="Cambria" w:cstheme="minorHAnsi"/>
          <w:sz w:val="26"/>
          <w:szCs w:val="26"/>
          <w:lang w:val="hr-HR"/>
        </w:rPr>
        <w:t>„</w:t>
      </w:r>
      <w:r w:rsidRPr="005D6F16">
        <w:rPr>
          <w:rFonts w:ascii="Cambria" w:hAnsi="Cambria" w:cstheme="minorHAnsi"/>
          <w:sz w:val="26"/>
          <w:szCs w:val="26"/>
          <w:lang w:val="hr-HR"/>
        </w:rPr>
        <w:t>Sestra Terezija od Djeteta Isusa od Svetog Lica</w:t>
      </w:r>
      <w:r>
        <w:rPr>
          <w:rFonts w:ascii="Cambria" w:hAnsi="Cambria" w:cstheme="minorHAnsi"/>
          <w:sz w:val="26"/>
          <w:szCs w:val="26"/>
          <w:lang w:val="hr-HR"/>
        </w:rPr>
        <w:t>“</w:t>
      </w:r>
      <w:r w:rsidRPr="005D6F16">
        <w:rPr>
          <w:rFonts w:ascii="Cambria" w:hAnsi="Cambria" w:cstheme="minorHAnsi"/>
          <w:sz w:val="26"/>
          <w:szCs w:val="26"/>
          <w:lang w:val="hr-HR"/>
        </w:rPr>
        <w:t xml:space="preserve">. Ona je prva, u Karmelu iz </w:t>
      </w:r>
      <w:proofErr w:type="spellStart"/>
      <w:r w:rsidRPr="005D6F16">
        <w:rPr>
          <w:rFonts w:ascii="Cambria" w:hAnsi="Cambria" w:cstheme="minorHAnsi"/>
          <w:sz w:val="26"/>
          <w:szCs w:val="26"/>
          <w:lang w:val="hr-HR"/>
        </w:rPr>
        <w:t>Lisieuxa</w:t>
      </w:r>
      <w:proofErr w:type="spellEnd"/>
      <w:r w:rsidRPr="005D6F16">
        <w:rPr>
          <w:rFonts w:ascii="Cambria" w:hAnsi="Cambria" w:cstheme="minorHAnsi"/>
          <w:sz w:val="26"/>
          <w:szCs w:val="26"/>
          <w:lang w:val="hr-HR"/>
        </w:rPr>
        <w:t>, odabrala ovo ime.</w:t>
      </w:r>
    </w:p>
    <w:p w14:paraId="740569A9" w14:textId="22113456" w:rsidR="008E38FC" w:rsidRPr="005D6F16" w:rsidRDefault="00E44946" w:rsidP="0084113F">
      <w:pPr>
        <w:shd w:val="clear" w:color="auto" w:fill="FFFFFF"/>
        <w:spacing w:before="160" w:after="120"/>
        <w:jc w:val="both"/>
        <w:rPr>
          <w:rFonts w:ascii="Cambria" w:hAnsi="Cambria" w:cs="Times New Roman"/>
          <w:b/>
          <w:bCs/>
          <w:sz w:val="26"/>
          <w:szCs w:val="26"/>
          <w:highlight w:val="white"/>
          <w:lang w:val="hr-HR"/>
        </w:rPr>
      </w:pPr>
      <w:r>
        <w:rPr>
          <w:rFonts w:ascii="Cambria" w:hAnsi="Cambria" w:cstheme="minorHAnsi"/>
          <w:sz w:val="26"/>
          <w:szCs w:val="26"/>
          <w:lang w:val="hr-HR"/>
        </w:rPr>
        <w:t>Treba</w:t>
      </w:r>
      <w:r w:rsidRPr="00E44946">
        <w:rPr>
          <w:rFonts w:ascii="Cambria" w:hAnsi="Cambria" w:cstheme="minorHAnsi"/>
          <w:sz w:val="26"/>
          <w:szCs w:val="26"/>
          <w:lang w:val="hr-HR"/>
        </w:rPr>
        <w:t xml:space="preserve"> podsjetiti da je </w:t>
      </w:r>
      <w:r>
        <w:rPr>
          <w:rFonts w:ascii="Cambria" w:hAnsi="Cambria" w:cstheme="minorHAnsi"/>
          <w:sz w:val="26"/>
          <w:szCs w:val="26"/>
          <w:lang w:val="hr-HR"/>
        </w:rPr>
        <w:t>njezin</w:t>
      </w:r>
      <w:r w:rsidRPr="00E44946">
        <w:rPr>
          <w:rFonts w:ascii="Cambria" w:hAnsi="Cambria" w:cstheme="minorHAnsi"/>
          <w:sz w:val="26"/>
          <w:szCs w:val="26"/>
          <w:lang w:val="hr-HR"/>
        </w:rPr>
        <w:t xml:space="preserve"> otac, </w:t>
      </w:r>
      <w:r>
        <w:rPr>
          <w:rFonts w:ascii="Cambria" w:hAnsi="Cambria" w:cstheme="minorHAnsi"/>
          <w:sz w:val="26"/>
          <w:szCs w:val="26"/>
          <w:lang w:val="hr-HR"/>
        </w:rPr>
        <w:t>Ljudevit</w:t>
      </w:r>
      <w:r w:rsidRPr="00E44946">
        <w:rPr>
          <w:rFonts w:ascii="Cambria" w:hAnsi="Cambria" w:cstheme="minorHAnsi"/>
          <w:sz w:val="26"/>
          <w:szCs w:val="26"/>
          <w:lang w:val="hr-HR"/>
        </w:rPr>
        <w:t xml:space="preserve"> Martin, bio suočen s teškom bolešću. Zapravo, u proljeće 1887. </w:t>
      </w:r>
      <w:r w:rsidR="00E61968">
        <w:rPr>
          <w:rFonts w:ascii="Cambria" w:hAnsi="Cambria" w:cstheme="minorHAnsi"/>
          <w:sz w:val="26"/>
          <w:szCs w:val="26"/>
          <w:lang w:val="hr-HR"/>
        </w:rPr>
        <w:t>Ljudevitovo</w:t>
      </w:r>
      <w:r w:rsidRPr="00E44946">
        <w:rPr>
          <w:rFonts w:ascii="Cambria" w:hAnsi="Cambria" w:cstheme="minorHAnsi"/>
          <w:sz w:val="26"/>
          <w:szCs w:val="26"/>
          <w:lang w:val="hr-HR"/>
        </w:rPr>
        <w:t xml:space="preserve"> zdravlje bilježi prvi ozbiljan alarm: napadaj paralize jedne noge. Godinu dana kasnije pojavljuju se uznemirujući simptomi: gubitak pamćenja, smetnje, zaboravnost. On, uvijek besprijekorno odjeven, ponekad izgleda nemarno. U lipnju 1888. napušta kuću bez upozorenja i nestaje na nekoliko dana: pronađen je</w:t>
      </w:r>
      <w:r>
        <w:rPr>
          <w:rFonts w:ascii="Cambria" w:hAnsi="Cambria" w:cstheme="minorHAnsi"/>
          <w:sz w:val="26"/>
          <w:szCs w:val="26"/>
          <w:lang w:val="hr-HR"/>
        </w:rPr>
        <w:t xml:space="preserve"> </w:t>
      </w:r>
      <w:r w:rsidRPr="00E44946">
        <w:rPr>
          <w:rFonts w:ascii="Cambria" w:hAnsi="Cambria" w:cstheme="minorHAnsi"/>
          <w:sz w:val="26"/>
          <w:szCs w:val="26"/>
          <w:lang w:val="hr-HR"/>
        </w:rPr>
        <w:t xml:space="preserve">u </w:t>
      </w:r>
      <w:proofErr w:type="spellStart"/>
      <w:r w:rsidRPr="00E44946">
        <w:rPr>
          <w:rFonts w:ascii="Cambria" w:hAnsi="Cambria" w:cstheme="minorHAnsi"/>
          <w:sz w:val="26"/>
          <w:szCs w:val="26"/>
          <w:lang w:val="hr-HR"/>
        </w:rPr>
        <w:t>Le</w:t>
      </w:r>
      <w:proofErr w:type="spellEnd"/>
      <w:r w:rsidRPr="00E44946">
        <w:rPr>
          <w:rFonts w:ascii="Cambria" w:hAnsi="Cambria" w:cstheme="minorHAnsi"/>
          <w:sz w:val="26"/>
          <w:szCs w:val="26"/>
          <w:lang w:val="hr-HR"/>
        </w:rPr>
        <w:t xml:space="preserve"> </w:t>
      </w:r>
      <w:proofErr w:type="spellStart"/>
      <w:r w:rsidRPr="00E44946">
        <w:rPr>
          <w:rFonts w:ascii="Cambria" w:hAnsi="Cambria" w:cstheme="minorHAnsi"/>
          <w:sz w:val="26"/>
          <w:szCs w:val="26"/>
          <w:lang w:val="hr-HR"/>
        </w:rPr>
        <w:t>Havreu</w:t>
      </w:r>
      <w:proofErr w:type="spellEnd"/>
      <w:r w:rsidRPr="00E44946">
        <w:rPr>
          <w:rFonts w:ascii="Cambria" w:hAnsi="Cambria" w:cstheme="minorHAnsi"/>
          <w:sz w:val="26"/>
          <w:szCs w:val="26"/>
          <w:lang w:val="hr-HR"/>
        </w:rPr>
        <w:t xml:space="preserve"> četiri dana kasnije. Problemi s cirkulacijom uzrokuju vrisku, suze i lutanje isprekidano s razdobljima remisije, u kojima gospodin Martin kuje planove za budućnost. Danas se liječnici slažu da je </w:t>
      </w:r>
      <w:r w:rsidR="00E61968">
        <w:rPr>
          <w:rFonts w:ascii="Cambria" w:hAnsi="Cambria" w:cstheme="minorHAnsi"/>
          <w:sz w:val="26"/>
          <w:szCs w:val="26"/>
          <w:lang w:val="hr-HR"/>
        </w:rPr>
        <w:t>Ljudevit</w:t>
      </w:r>
      <w:r w:rsidRPr="00E44946">
        <w:rPr>
          <w:rFonts w:ascii="Cambria" w:hAnsi="Cambria" w:cstheme="minorHAnsi"/>
          <w:sz w:val="26"/>
          <w:szCs w:val="26"/>
          <w:lang w:val="hr-HR"/>
        </w:rPr>
        <w:t xml:space="preserve"> Martin patio od cerebralne arterioskleroze s krizama uremije. Preminuo je 29. srpnja 1894. godine.</w:t>
      </w:r>
    </w:p>
    <w:p w14:paraId="759D6D5B" w14:textId="50C3ABE3" w:rsidR="00E61968" w:rsidRDefault="00E61968" w:rsidP="00E41CCB">
      <w:pPr>
        <w:jc w:val="both"/>
        <w:rPr>
          <w:rFonts w:ascii="Cambria" w:hAnsi="Cambria" w:cstheme="minorHAnsi"/>
          <w:sz w:val="26"/>
          <w:szCs w:val="26"/>
          <w:lang w:val="hr-HR"/>
        </w:rPr>
      </w:pPr>
      <w:r>
        <w:rPr>
          <w:rFonts w:ascii="Cambria" w:hAnsi="Cambria"/>
          <w:sz w:val="26"/>
          <w:szCs w:val="26"/>
          <w:lang w:val="hr-HR"/>
        </w:rPr>
        <w:t>„</w:t>
      </w:r>
      <w:r w:rsidRPr="00E61968">
        <w:rPr>
          <w:rFonts w:ascii="Cambria" w:hAnsi="Cambria"/>
          <w:sz w:val="26"/>
          <w:szCs w:val="26"/>
          <w:lang w:val="hr-HR"/>
        </w:rPr>
        <w:t>Tata je upravo prikazao Bogu jedan oltar</w:t>
      </w:r>
      <w:r>
        <w:rPr>
          <w:rFonts w:ascii="Cambria" w:hAnsi="Cambria"/>
          <w:sz w:val="26"/>
          <w:szCs w:val="26"/>
          <w:lang w:val="hr-HR"/>
        </w:rPr>
        <w:t>“</w:t>
      </w:r>
      <w:r w:rsidRPr="00E61968">
        <w:rPr>
          <w:rFonts w:ascii="Cambria" w:hAnsi="Cambria" w:cstheme="minorHAnsi"/>
          <w:sz w:val="26"/>
          <w:szCs w:val="26"/>
          <w:lang w:val="hr-HR"/>
        </w:rPr>
        <w:t xml:space="preserve"> (</w:t>
      </w:r>
      <w:proofErr w:type="spellStart"/>
      <w:r w:rsidRPr="00E61968">
        <w:rPr>
          <w:rFonts w:ascii="Cambria" w:hAnsi="Cambria" w:cstheme="minorHAnsi"/>
          <w:sz w:val="26"/>
          <w:szCs w:val="26"/>
          <w:lang w:val="hr-HR"/>
        </w:rPr>
        <w:t>Ms</w:t>
      </w:r>
      <w:proofErr w:type="spellEnd"/>
      <w:r w:rsidRPr="00E61968">
        <w:rPr>
          <w:rFonts w:ascii="Cambria" w:hAnsi="Cambria" w:cstheme="minorHAnsi"/>
          <w:sz w:val="26"/>
          <w:szCs w:val="26"/>
          <w:lang w:val="hr-HR"/>
        </w:rPr>
        <w:t xml:space="preserve"> A, 71v): Gospodin Martin je sam platio glavni oltar katedrale Svetog Petra u </w:t>
      </w:r>
      <w:proofErr w:type="spellStart"/>
      <w:r w:rsidRPr="00E61968">
        <w:rPr>
          <w:rFonts w:ascii="Cambria" w:hAnsi="Cambria" w:cstheme="minorHAnsi"/>
          <w:sz w:val="26"/>
          <w:szCs w:val="26"/>
          <w:lang w:val="hr-HR"/>
        </w:rPr>
        <w:t>Lisieuxu</w:t>
      </w:r>
      <w:proofErr w:type="spellEnd"/>
      <w:r w:rsidRPr="00E61968">
        <w:rPr>
          <w:rFonts w:ascii="Cambria" w:hAnsi="Cambria" w:cstheme="minorHAnsi"/>
          <w:sz w:val="26"/>
          <w:szCs w:val="26"/>
          <w:lang w:val="hr-HR"/>
        </w:rPr>
        <w:t>, zahtijevajući tajnost svoje geste.</w:t>
      </w:r>
    </w:p>
    <w:p w14:paraId="785C4E40" w14:textId="77777777" w:rsidR="00E61968" w:rsidRPr="0084113F" w:rsidRDefault="00E61968" w:rsidP="00E41CCB">
      <w:pPr>
        <w:jc w:val="both"/>
        <w:rPr>
          <w:rFonts w:ascii="Cambria" w:hAnsi="Cambria" w:cstheme="minorHAnsi"/>
          <w:sz w:val="10"/>
          <w:szCs w:val="10"/>
          <w:lang w:val="hr-HR"/>
        </w:rPr>
      </w:pPr>
    </w:p>
    <w:p w14:paraId="241FD4A6" w14:textId="2A05C47F" w:rsidR="00E61968" w:rsidRPr="00E61968" w:rsidRDefault="00E61968" w:rsidP="00E41CCB">
      <w:pPr>
        <w:jc w:val="both"/>
        <w:rPr>
          <w:rFonts w:ascii="Cambria" w:hAnsi="Cambria" w:cstheme="minorHAnsi"/>
          <w:sz w:val="26"/>
          <w:szCs w:val="26"/>
          <w:lang w:val="hr-HR"/>
        </w:rPr>
      </w:pPr>
      <w:r>
        <w:rPr>
          <w:rFonts w:ascii="Cambria" w:hAnsi="Cambria"/>
          <w:sz w:val="26"/>
          <w:szCs w:val="26"/>
          <w:lang w:val="hr-HR"/>
        </w:rPr>
        <w:t>„</w:t>
      </w:r>
      <w:r w:rsidR="00A255D8">
        <w:rPr>
          <w:rFonts w:ascii="Cambria" w:hAnsi="Cambria"/>
          <w:sz w:val="26"/>
          <w:szCs w:val="26"/>
          <w:lang w:val="hr-HR"/>
        </w:rPr>
        <w:t>D</w:t>
      </w:r>
      <w:r w:rsidRPr="00E61968">
        <w:rPr>
          <w:rFonts w:ascii="Cambria" w:hAnsi="Cambria"/>
          <w:sz w:val="26"/>
          <w:szCs w:val="26"/>
          <w:lang w:val="hr-HR"/>
        </w:rPr>
        <w:t>a mi se dade redovničko odijelo bez vanjske svečanosti</w:t>
      </w:r>
      <w:r>
        <w:rPr>
          <w:rFonts w:ascii="Cambria" w:hAnsi="Cambria"/>
          <w:sz w:val="26"/>
          <w:szCs w:val="26"/>
          <w:lang w:val="hr-HR"/>
        </w:rPr>
        <w:t xml:space="preserve">“ </w:t>
      </w:r>
      <w:r w:rsidRPr="00E61968">
        <w:rPr>
          <w:rFonts w:ascii="Cambria" w:hAnsi="Cambria" w:cstheme="minorHAnsi"/>
          <w:sz w:val="26"/>
          <w:szCs w:val="26"/>
          <w:lang w:val="hr-HR"/>
        </w:rPr>
        <w:t>(</w:t>
      </w:r>
      <w:proofErr w:type="spellStart"/>
      <w:r w:rsidRPr="00E61968">
        <w:rPr>
          <w:rFonts w:ascii="Cambria" w:hAnsi="Cambria" w:cstheme="minorHAnsi"/>
          <w:sz w:val="26"/>
          <w:szCs w:val="26"/>
          <w:lang w:val="hr-HR"/>
        </w:rPr>
        <w:t>Ms</w:t>
      </w:r>
      <w:proofErr w:type="spellEnd"/>
      <w:r w:rsidRPr="00E61968">
        <w:rPr>
          <w:rFonts w:ascii="Cambria" w:hAnsi="Cambria" w:cstheme="minorHAnsi"/>
          <w:sz w:val="26"/>
          <w:szCs w:val="26"/>
          <w:lang w:val="hr-HR"/>
        </w:rPr>
        <w:t xml:space="preserve"> A, 71v): na dan </w:t>
      </w:r>
      <w:r>
        <w:rPr>
          <w:rFonts w:ascii="Cambria" w:hAnsi="Cambria" w:cstheme="minorHAnsi"/>
          <w:sz w:val="26"/>
          <w:szCs w:val="26"/>
          <w:lang w:val="hr-HR"/>
        </w:rPr>
        <w:t>oblačenja</w:t>
      </w:r>
      <w:r w:rsidRPr="00E61968">
        <w:rPr>
          <w:rFonts w:ascii="Cambria" w:hAnsi="Cambria" w:cstheme="minorHAnsi"/>
          <w:sz w:val="26"/>
          <w:szCs w:val="26"/>
          <w:lang w:val="hr-HR"/>
        </w:rPr>
        <w:t xml:space="preserve"> </w:t>
      </w:r>
      <w:r w:rsidR="00A255D8">
        <w:rPr>
          <w:rFonts w:ascii="Cambria" w:hAnsi="Cambria" w:cstheme="minorHAnsi"/>
          <w:sz w:val="26"/>
          <w:szCs w:val="26"/>
          <w:lang w:val="hr-HR"/>
        </w:rPr>
        <w:t xml:space="preserve">redovito bi </w:t>
      </w:r>
      <w:proofErr w:type="spellStart"/>
      <w:r w:rsidRPr="00E61968">
        <w:rPr>
          <w:rFonts w:ascii="Cambria" w:hAnsi="Cambria" w:cstheme="minorHAnsi"/>
          <w:sz w:val="26"/>
          <w:szCs w:val="26"/>
          <w:lang w:val="hr-HR"/>
        </w:rPr>
        <w:t>postulantica</w:t>
      </w:r>
      <w:proofErr w:type="spellEnd"/>
      <w:r w:rsidRPr="00E61968">
        <w:rPr>
          <w:rFonts w:ascii="Cambria" w:hAnsi="Cambria" w:cstheme="minorHAnsi"/>
          <w:sz w:val="26"/>
          <w:szCs w:val="26"/>
          <w:lang w:val="hr-HR"/>
        </w:rPr>
        <w:t xml:space="preserve"> </w:t>
      </w:r>
      <w:r>
        <w:rPr>
          <w:rFonts w:ascii="Cambria" w:hAnsi="Cambria" w:cstheme="minorHAnsi"/>
          <w:sz w:val="26"/>
          <w:szCs w:val="26"/>
          <w:lang w:val="hr-HR"/>
        </w:rPr>
        <w:t>izašla iz</w:t>
      </w:r>
      <w:r w:rsidRPr="00E61968">
        <w:rPr>
          <w:rFonts w:ascii="Cambria" w:hAnsi="Cambria" w:cstheme="minorHAnsi"/>
          <w:sz w:val="26"/>
          <w:szCs w:val="26"/>
          <w:lang w:val="hr-HR"/>
        </w:rPr>
        <w:t xml:space="preserve"> klauzur</w:t>
      </w:r>
      <w:r>
        <w:rPr>
          <w:rFonts w:ascii="Cambria" w:hAnsi="Cambria" w:cstheme="minorHAnsi"/>
          <w:sz w:val="26"/>
          <w:szCs w:val="26"/>
          <w:lang w:val="hr-HR"/>
        </w:rPr>
        <w:t>e</w:t>
      </w:r>
      <w:r w:rsidRPr="00E61968">
        <w:rPr>
          <w:rFonts w:ascii="Cambria" w:hAnsi="Cambria" w:cstheme="minorHAnsi"/>
          <w:sz w:val="26"/>
          <w:szCs w:val="26"/>
          <w:lang w:val="hr-HR"/>
        </w:rPr>
        <w:t xml:space="preserve"> u vjenčanici</w:t>
      </w:r>
      <w:r>
        <w:rPr>
          <w:rFonts w:ascii="Cambria" w:hAnsi="Cambria" w:cstheme="minorHAnsi"/>
          <w:sz w:val="26"/>
          <w:szCs w:val="26"/>
          <w:lang w:val="hr-HR"/>
        </w:rPr>
        <w:t>, da bi svečanosti prisustvovala izvana</w:t>
      </w:r>
      <w:r w:rsidRPr="00E61968">
        <w:rPr>
          <w:rFonts w:ascii="Cambria" w:hAnsi="Cambria" w:cstheme="minorHAnsi"/>
          <w:sz w:val="26"/>
          <w:szCs w:val="26"/>
          <w:lang w:val="hr-HR"/>
        </w:rPr>
        <w:t xml:space="preserve"> zajedno sa svojom obitelji.</w:t>
      </w:r>
    </w:p>
    <w:p w14:paraId="0CC55BB1" w14:textId="42474EA8" w:rsidR="00E41CCB" w:rsidRPr="005D6F16" w:rsidRDefault="00737AB2" w:rsidP="00E41CCB">
      <w:pPr>
        <w:jc w:val="both"/>
        <w:rPr>
          <w:rFonts w:ascii="Cambria" w:hAnsi="Cambria" w:cstheme="minorHAnsi"/>
          <w:sz w:val="26"/>
          <w:szCs w:val="26"/>
          <w:lang w:val="hr-HR"/>
        </w:rPr>
      </w:pPr>
      <w:r>
        <w:rPr>
          <w:rFonts w:ascii="Cambria" w:hAnsi="Cambria" w:cstheme="minorHAnsi"/>
          <w:sz w:val="26"/>
          <w:szCs w:val="26"/>
          <w:lang w:val="hr-HR"/>
        </w:rPr>
        <w:lastRenderedPageBreak/>
        <w:t>„</w:t>
      </w:r>
      <w:r w:rsidRPr="00737AB2">
        <w:rPr>
          <w:rFonts w:ascii="Cambria" w:hAnsi="Cambria" w:cstheme="minorHAnsi"/>
          <w:sz w:val="26"/>
          <w:szCs w:val="26"/>
          <w:lang w:val="hr-HR"/>
        </w:rPr>
        <w:t>Moj mali ružičasti Isus</w:t>
      </w:r>
      <w:r>
        <w:rPr>
          <w:rFonts w:ascii="Cambria" w:hAnsi="Cambria" w:cstheme="minorHAnsi"/>
          <w:sz w:val="26"/>
          <w:szCs w:val="26"/>
          <w:lang w:val="hr-HR"/>
        </w:rPr>
        <w:t>“</w:t>
      </w:r>
      <w:r w:rsidRPr="00737AB2">
        <w:rPr>
          <w:rFonts w:ascii="Cambria" w:hAnsi="Cambria" w:cstheme="minorHAnsi"/>
          <w:sz w:val="26"/>
          <w:szCs w:val="26"/>
          <w:lang w:val="hr-HR"/>
        </w:rPr>
        <w:t xml:space="preserve"> (</w:t>
      </w:r>
      <w:proofErr w:type="spellStart"/>
      <w:r w:rsidRPr="00737AB2">
        <w:rPr>
          <w:rFonts w:ascii="Cambria" w:hAnsi="Cambria" w:cstheme="minorHAnsi"/>
          <w:sz w:val="26"/>
          <w:szCs w:val="26"/>
          <w:lang w:val="hr-HR"/>
        </w:rPr>
        <w:t>Ms</w:t>
      </w:r>
      <w:proofErr w:type="spellEnd"/>
      <w:r w:rsidRPr="00737AB2">
        <w:rPr>
          <w:rFonts w:ascii="Cambria" w:hAnsi="Cambria" w:cstheme="minorHAnsi"/>
          <w:sz w:val="26"/>
          <w:szCs w:val="26"/>
          <w:lang w:val="hr-HR"/>
        </w:rPr>
        <w:t xml:space="preserve"> A, 72v): to je kip Djeteta Isusa obojan ružičastom bojom, </w:t>
      </w:r>
      <w:r>
        <w:rPr>
          <w:rFonts w:ascii="Cambria" w:hAnsi="Cambria" w:cstheme="minorHAnsi"/>
          <w:sz w:val="26"/>
          <w:szCs w:val="26"/>
          <w:lang w:val="hr-HR"/>
        </w:rPr>
        <w:t xml:space="preserve">za </w:t>
      </w:r>
      <w:r w:rsidRPr="00737AB2">
        <w:rPr>
          <w:rFonts w:ascii="Cambria" w:hAnsi="Cambria" w:cstheme="minorHAnsi"/>
          <w:sz w:val="26"/>
          <w:szCs w:val="26"/>
          <w:lang w:val="hr-HR"/>
        </w:rPr>
        <w:t>koji je Terezij</w:t>
      </w:r>
      <w:r>
        <w:rPr>
          <w:rFonts w:ascii="Cambria" w:hAnsi="Cambria" w:cstheme="minorHAnsi"/>
          <w:sz w:val="26"/>
          <w:szCs w:val="26"/>
          <w:lang w:val="hr-HR"/>
        </w:rPr>
        <w:t>a</w:t>
      </w:r>
      <w:r w:rsidRPr="00737AB2">
        <w:rPr>
          <w:rFonts w:ascii="Cambria" w:hAnsi="Cambria" w:cstheme="minorHAnsi"/>
          <w:sz w:val="26"/>
          <w:szCs w:val="26"/>
          <w:lang w:val="hr-HR"/>
        </w:rPr>
        <w:t xml:space="preserve"> bil</w:t>
      </w:r>
      <w:r>
        <w:rPr>
          <w:rFonts w:ascii="Cambria" w:hAnsi="Cambria" w:cstheme="minorHAnsi"/>
          <w:sz w:val="26"/>
          <w:szCs w:val="26"/>
          <w:lang w:val="hr-HR"/>
        </w:rPr>
        <w:t>a zadužena</w:t>
      </w:r>
      <w:r w:rsidRPr="00737AB2">
        <w:rPr>
          <w:rFonts w:ascii="Cambria" w:hAnsi="Cambria" w:cstheme="minorHAnsi"/>
          <w:sz w:val="26"/>
          <w:szCs w:val="26"/>
          <w:lang w:val="hr-HR"/>
        </w:rPr>
        <w:t xml:space="preserve"> da ga ukrašava do svoje smrti</w:t>
      </w:r>
      <w:r w:rsidR="00E41CCB" w:rsidRPr="005D6F16">
        <w:rPr>
          <w:rFonts w:ascii="Cambria" w:hAnsi="Cambria" w:cstheme="minorHAnsi"/>
          <w:sz w:val="26"/>
          <w:szCs w:val="26"/>
          <w:lang w:val="hr-HR"/>
        </w:rPr>
        <w:t>.</w:t>
      </w:r>
    </w:p>
    <w:p w14:paraId="0A5B5C43" w14:textId="77777777" w:rsidR="00E41CCB" w:rsidRPr="0084113F" w:rsidRDefault="00E41CCB" w:rsidP="00E41CCB">
      <w:pPr>
        <w:rPr>
          <w:rFonts w:ascii="Cambria" w:hAnsi="Cambria" w:cstheme="minorHAnsi"/>
          <w:sz w:val="10"/>
          <w:szCs w:val="10"/>
          <w:lang w:val="hr-HR"/>
        </w:rPr>
      </w:pPr>
    </w:p>
    <w:p w14:paraId="6DEF2A56" w14:textId="7064EF6C" w:rsidR="00E41CCB" w:rsidRPr="005D6F16" w:rsidRDefault="00737AB2" w:rsidP="0039697A">
      <w:pPr>
        <w:jc w:val="both"/>
        <w:rPr>
          <w:rFonts w:ascii="Cambria" w:hAnsi="Cambria" w:cstheme="minorHAnsi"/>
          <w:sz w:val="26"/>
          <w:szCs w:val="26"/>
          <w:lang w:val="hr-HR"/>
        </w:rPr>
      </w:pPr>
      <w:r w:rsidRPr="00737AB2">
        <w:rPr>
          <w:rFonts w:ascii="Cambria" w:hAnsi="Cambria" w:cstheme="minorHAnsi"/>
          <w:sz w:val="26"/>
          <w:szCs w:val="26"/>
          <w:lang w:val="hr-HR"/>
        </w:rPr>
        <w:t>„Boln</w:t>
      </w:r>
      <w:r>
        <w:rPr>
          <w:rFonts w:ascii="Cambria" w:hAnsi="Cambria" w:cstheme="minorHAnsi"/>
          <w:sz w:val="26"/>
          <w:szCs w:val="26"/>
          <w:lang w:val="hr-HR"/>
        </w:rPr>
        <w:t>a</w:t>
      </w:r>
      <w:r w:rsidRPr="00737AB2">
        <w:rPr>
          <w:rFonts w:ascii="Cambria" w:hAnsi="Cambria" w:cstheme="minorHAnsi"/>
          <w:sz w:val="26"/>
          <w:szCs w:val="26"/>
          <w:lang w:val="hr-HR"/>
        </w:rPr>
        <w:t xml:space="preserve"> </w:t>
      </w:r>
      <w:r>
        <w:rPr>
          <w:rFonts w:ascii="Cambria" w:hAnsi="Cambria" w:cstheme="minorHAnsi"/>
          <w:sz w:val="26"/>
          <w:szCs w:val="26"/>
          <w:lang w:val="hr-HR"/>
        </w:rPr>
        <w:t>muka</w:t>
      </w:r>
      <w:r w:rsidRPr="00737AB2">
        <w:rPr>
          <w:rFonts w:ascii="Cambria" w:hAnsi="Cambria" w:cstheme="minorHAnsi"/>
          <w:sz w:val="26"/>
          <w:szCs w:val="26"/>
          <w:lang w:val="hr-HR"/>
        </w:rPr>
        <w:t>“ (</w:t>
      </w:r>
      <w:proofErr w:type="spellStart"/>
      <w:r w:rsidRPr="00737AB2">
        <w:rPr>
          <w:rFonts w:ascii="Cambria" w:hAnsi="Cambria" w:cstheme="minorHAnsi"/>
          <w:sz w:val="26"/>
          <w:szCs w:val="26"/>
          <w:lang w:val="hr-HR"/>
        </w:rPr>
        <w:t>Ms</w:t>
      </w:r>
      <w:proofErr w:type="spellEnd"/>
      <w:r w:rsidRPr="00737AB2">
        <w:rPr>
          <w:rFonts w:ascii="Cambria" w:hAnsi="Cambria" w:cstheme="minorHAnsi"/>
          <w:sz w:val="26"/>
          <w:szCs w:val="26"/>
          <w:lang w:val="hr-HR"/>
        </w:rPr>
        <w:t xml:space="preserve"> A, 73r): sličnost </w:t>
      </w:r>
      <w:r>
        <w:rPr>
          <w:rFonts w:ascii="Cambria" w:hAnsi="Cambria" w:cstheme="minorHAnsi"/>
          <w:sz w:val="26"/>
          <w:szCs w:val="26"/>
          <w:lang w:val="hr-HR"/>
        </w:rPr>
        <w:t>kušnje</w:t>
      </w:r>
      <w:r w:rsidRPr="00737AB2">
        <w:rPr>
          <w:rFonts w:ascii="Cambria" w:hAnsi="Cambria" w:cstheme="minorHAnsi"/>
          <w:sz w:val="26"/>
          <w:szCs w:val="26"/>
          <w:lang w:val="hr-HR"/>
        </w:rPr>
        <w:t xml:space="preserve"> gospodin</w:t>
      </w:r>
      <w:r>
        <w:rPr>
          <w:rFonts w:ascii="Cambria" w:hAnsi="Cambria" w:cstheme="minorHAnsi"/>
          <w:sz w:val="26"/>
          <w:szCs w:val="26"/>
          <w:lang w:val="hr-HR"/>
        </w:rPr>
        <w:t>a</w:t>
      </w:r>
      <w:r w:rsidRPr="00737AB2">
        <w:rPr>
          <w:rFonts w:ascii="Cambria" w:hAnsi="Cambria" w:cstheme="minorHAnsi"/>
          <w:sz w:val="26"/>
          <w:szCs w:val="26"/>
          <w:lang w:val="hr-HR"/>
        </w:rPr>
        <w:t xml:space="preserve"> Martin</w:t>
      </w:r>
      <w:r>
        <w:rPr>
          <w:rFonts w:ascii="Cambria" w:hAnsi="Cambria" w:cstheme="minorHAnsi"/>
          <w:sz w:val="26"/>
          <w:szCs w:val="26"/>
          <w:lang w:val="hr-HR"/>
        </w:rPr>
        <w:t>a</w:t>
      </w:r>
      <w:r w:rsidRPr="00737AB2">
        <w:rPr>
          <w:rFonts w:ascii="Cambria" w:hAnsi="Cambria" w:cstheme="minorHAnsi"/>
          <w:sz w:val="26"/>
          <w:szCs w:val="26"/>
          <w:lang w:val="hr-HR"/>
        </w:rPr>
        <w:t xml:space="preserve"> s mukom Kristovom postupno će postati poistovjećivanje sa Slugom patnikom </w:t>
      </w:r>
      <w:proofErr w:type="spellStart"/>
      <w:r w:rsidRPr="00737AB2">
        <w:rPr>
          <w:rFonts w:ascii="Cambria" w:hAnsi="Cambria" w:cstheme="minorHAnsi"/>
          <w:sz w:val="26"/>
          <w:szCs w:val="26"/>
          <w:lang w:val="hr-HR"/>
        </w:rPr>
        <w:t>Izaijinim</w:t>
      </w:r>
      <w:proofErr w:type="spellEnd"/>
      <w:r w:rsidRPr="00737AB2">
        <w:rPr>
          <w:rFonts w:ascii="Cambria" w:hAnsi="Cambria" w:cstheme="minorHAnsi"/>
          <w:sz w:val="26"/>
          <w:szCs w:val="26"/>
          <w:lang w:val="hr-HR"/>
        </w:rPr>
        <w:t>, što će Terezija otkriti sljedeće godine, tj. 1890</w:t>
      </w:r>
      <w:r w:rsidR="0039697A" w:rsidRPr="005D6F16">
        <w:rPr>
          <w:rFonts w:ascii="Cambria" w:hAnsi="Cambria" w:cstheme="minorHAnsi"/>
          <w:sz w:val="26"/>
          <w:szCs w:val="26"/>
          <w:lang w:val="hr-HR"/>
        </w:rPr>
        <w:t>.</w:t>
      </w:r>
    </w:p>
    <w:p w14:paraId="0B3827B2" w14:textId="77777777" w:rsidR="00E41CCB" w:rsidRPr="0084113F" w:rsidRDefault="00E41CCB" w:rsidP="0039697A">
      <w:pPr>
        <w:jc w:val="both"/>
        <w:rPr>
          <w:rFonts w:ascii="Cambria" w:hAnsi="Cambria" w:cstheme="minorHAnsi"/>
          <w:sz w:val="10"/>
          <w:szCs w:val="10"/>
          <w:lang w:val="hr-HR"/>
        </w:rPr>
      </w:pPr>
    </w:p>
    <w:p w14:paraId="1FDEB35A" w14:textId="230080E9" w:rsidR="00737AB2" w:rsidRPr="0084113F" w:rsidRDefault="00737AB2" w:rsidP="00737AB2">
      <w:pPr>
        <w:jc w:val="both"/>
        <w:rPr>
          <w:rFonts w:ascii="Cambria" w:hAnsi="Cambria" w:cstheme="minorHAnsi"/>
          <w:spacing w:val="-4"/>
          <w:sz w:val="26"/>
          <w:szCs w:val="26"/>
          <w:lang w:val="hr-HR"/>
        </w:rPr>
      </w:pPr>
      <w:r w:rsidRPr="0084113F">
        <w:rPr>
          <w:rFonts w:ascii="Cambria" w:hAnsi="Cambria" w:cstheme="minorHAnsi"/>
          <w:spacing w:val="-4"/>
          <w:sz w:val="26"/>
          <w:szCs w:val="26"/>
          <w:lang w:val="hr-HR"/>
        </w:rPr>
        <w:t>„</w:t>
      </w:r>
      <w:r w:rsidRPr="0084113F">
        <w:rPr>
          <w:rFonts w:ascii="Cambria" w:hAnsi="Cambria" w:cstheme="minorHAnsi"/>
          <w:spacing w:val="-4"/>
          <w:sz w:val="26"/>
          <w:szCs w:val="26"/>
          <w:lang w:val="hr-HR"/>
        </w:rPr>
        <w:t>Naj</w:t>
      </w:r>
      <w:r w:rsidR="0084113F" w:rsidRPr="0084113F">
        <w:rPr>
          <w:rFonts w:ascii="Cambria" w:hAnsi="Cambria" w:cstheme="minorHAnsi"/>
          <w:spacing w:val="-4"/>
          <w:sz w:val="26"/>
          <w:szCs w:val="26"/>
          <w:lang w:val="hr-HR"/>
        </w:rPr>
        <w:t>gorča od svih čaša</w:t>
      </w:r>
      <w:r w:rsidRPr="0084113F">
        <w:rPr>
          <w:rFonts w:ascii="Cambria" w:hAnsi="Cambria" w:cstheme="minorHAnsi"/>
          <w:spacing w:val="-4"/>
          <w:sz w:val="26"/>
          <w:szCs w:val="26"/>
          <w:lang w:val="hr-HR"/>
        </w:rPr>
        <w:t>” (</w:t>
      </w:r>
      <w:proofErr w:type="spellStart"/>
      <w:r w:rsidRPr="0084113F">
        <w:rPr>
          <w:rFonts w:ascii="Cambria" w:hAnsi="Cambria" w:cstheme="minorHAnsi"/>
          <w:spacing w:val="-4"/>
          <w:sz w:val="26"/>
          <w:szCs w:val="26"/>
          <w:lang w:val="hr-HR"/>
        </w:rPr>
        <w:t>Ms</w:t>
      </w:r>
      <w:proofErr w:type="spellEnd"/>
      <w:r w:rsidRPr="0084113F">
        <w:rPr>
          <w:rFonts w:ascii="Cambria" w:hAnsi="Cambria" w:cstheme="minorHAnsi"/>
          <w:spacing w:val="-4"/>
          <w:sz w:val="26"/>
          <w:szCs w:val="26"/>
          <w:lang w:val="hr-HR"/>
        </w:rPr>
        <w:t xml:space="preserve"> A, 73r): 12. veljače</w:t>
      </w:r>
      <w:r w:rsidR="0084113F" w:rsidRPr="0084113F">
        <w:rPr>
          <w:rFonts w:ascii="Cambria" w:hAnsi="Cambria" w:cstheme="minorHAnsi"/>
          <w:spacing w:val="-4"/>
          <w:sz w:val="26"/>
          <w:szCs w:val="26"/>
          <w:lang w:val="hr-HR"/>
        </w:rPr>
        <w:t xml:space="preserve"> </w:t>
      </w:r>
      <w:r w:rsidRPr="0084113F">
        <w:rPr>
          <w:rFonts w:ascii="Cambria" w:hAnsi="Cambria" w:cstheme="minorHAnsi"/>
          <w:spacing w:val="-4"/>
          <w:sz w:val="26"/>
          <w:szCs w:val="26"/>
          <w:lang w:val="hr-HR"/>
        </w:rPr>
        <w:t>g</w:t>
      </w:r>
      <w:r w:rsidRPr="0084113F">
        <w:rPr>
          <w:rFonts w:ascii="Cambria" w:hAnsi="Cambria" w:cstheme="minorHAnsi"/>
          <w:spacing w:val="-4"/>
          <w:sz w:val="26"/>
          <w:szCs w:val="26"/>
          <w:lang w:val="hr-HR"/>
        </w:rPr>
        <w:t xml:space="preserve">ospodin Martin je prebačen u starački dom u </w:t>
      </w:r>
      <w:proofErr w:type="spellStart"/>
      <w:r w:rsidRPr="0084113F">
        <w:rPr>
          <w:rFonts w:ascii="Cambria" w:hAnsi="Cambria" w:cstheme="minorHAnsi"/>
          <w:spacing w:val="-4"/>
          <w:sz w:val="26"/>
          <w:szCs w:val="26"/>
          <w:lang w:val="hr-HR"/>
        </w:rPr>
        <w:t>Caenu</w:t>
      </w:r>
      <w:proofErr w:type="spellEnd"/>
      <w:r w:rsidRPr="0084113F">
        <w:rPr>
          <w:rFonts w:ascii="Cambria" w:hAnsi="Cambria" w:cstheme="minorHAnsi"/>
          <w:spacing w:val="-4"/>
          <w:sz w:val="26"/>
          <w:szCs w:val="26"/>
          <w:lang w:val="hr-HR"/>
        </w:rPr>
        <w:t>, nakon halucinacija koje su poprimile zabrinjavajući oblik za one koji se o njemu brinu</w:t>
      </w:r>
      <w:r w:rsidRPr="0084113F">
        <w:rPr>
          <w:rFonts w:ascii="Cambria" w:hAnsi="Cambria" w:cstheme="minorHAnsi"/>
          <w:spacing w:val="-4"/>
          <w:sz w:val="26"/>
          <w:szCs w:val="26"/>
          <w:lang w:val="hr-HR"/>
        </w:rPr>
        <w:t>.</w:t>
      </w:r>
    </w:p>
    <w:p w14:paraId="66C1DC6A" w14:textId="77777777" w:rsidR="0084113F" w:rsidRPr="0084113F" w:rsidRDefault="0084113F" w:rsidP="00737AB2">
      <w:pPr>
        <w:jc w:val="both"/>
        <w:rPr>
          <w:rFonts w:ascii="Cambria" w:hAnsi="Cambria" w:cstheme="minorHAnsi"/>
          <w:sz w:val="10"/>
          <w:szCs w:val="10"/>
          <w:lang w:val="hr-HR"/>
        </w:rPr>
      </w:pPr>
    </w:p>
    <w:p w14:paraId="2D4A4B05" w14:textId="7CA6B86E" w:rsidR="0084113F" w:rsidRPr="0084113F" w:rsidRDefault="0084113F" w:rsidP="00737AB2">
      <w:pPr>
        <w:jc w:val="both"/>
        <w:rPr>
          <w:rFonts w:ascii="Cambria" w:hAnsi="Cambria" w:cstheme="minorHAnsi"/>
          <w:spacing w:val="-4"/>
          <w:sz w:val="26"/>
          <w:szCs w:val="26"/>
          <w:lang w:val="hr-HR"/>
        </w:rPr>
      </w:pPr>
      <w:r w:rsidRPr="0084113F">
        <w:rPr>
          <w:rFonts w:ascii="Cambria" w:hAnsi="Cambria" w:cstheme="minorHAnsi"/>
          <w:spacing w:val="-4"/>
          <w:sz w:val="26"/>
          <w:szCs w:val="26"/>
          <w:lang w:val="hr-HR"/>
        </w:rPr>
        <w:t>„</w:t>
      </w:r>
      <w:r w:rsidRPr="0084113F">
        <w:rPr>
          <w:rFonts w:ascii="Cambria" w:hAnsi="Cambria" w:cstheme="minorHAnsi"/>
          <w:spacing w:val="-4"/>
          <w:sz w:val="26"/>
          <w:szCs w:val="26"/>
          <w:lang w:val="hr-HR"/>
        </w:rPr>
        <w:t>N</w:t>
      </w:r>
      <w:r w:rsidRPr="0084113F">
        <w:rPr>
          <w:rFonts w:ascii="Cambria" w:hAnsi="Cambria" w:cstheme="minorHAnsi"/>
          <w:spacing w:val="-4"/>
          <w:sz w:val="26"/>
          <w:szCs w:val="26"/>
          <w:lang w:val="hr-HR"/>
        </w:rPr>
        <w:t>ajsretnij</w:t>
      </w:r>
      <w:r w:rsidRPr="0084113F">
        <w:rPr>
          <w:rFonts w:ascii="Cambria" w:hAnsi="Cambria" w:cstheme="minorHAnsi"/>
          <w:spacing w:val="-4"/>
          <w:sz w:val="26"/>
          <w:szCs w:val="26"/>
          <w:lang w:val="hr-HR"/>
        </w:rPr>
        <w:t>e</w:t>
      </w:r>
      <w:r w:rsidRPr="0084113F">
        <w:rPr>
          <w:rFonts w:ascii="Cambria" w:hAnsi="Cambria" w:cstheme="minorHAnsi"/>
          <w:spacing w:val="-4"/>
          <w:sz w:val="26"/>
          <w:szCs w:val="26"/>
          <w:lang w:val="hr-HR"/>
        </w:rPr>
        <w:t xml:space="preserve"> stvorenj</w:t>
      </w:r>
      <w:r w:rsidRPr="0084113F">
        <w:rPr>
          <w:rFonts w:ascii="Cambria" w:hAnsi="Cambria" w:cstheme="minorHAnsi"/>
          <w:spacing w:val="-4"/>
          <w:sz w:val="26"/>
          <w:szCs w:val="26"/>
          <w:lang w:val="hr-HR"/>
        </w:rPr>
        <w:t>e na svijetu</w:t>
      </w:r>
      <w:r w:rsidRPr="0084113F">
        <w:rPr>
          <w:rFonts w:ascii="Cambria" w:hAnsi="Cambria" w:cstheme="minorHAnsi"/>
          <w:spacing w:val="-4"/>
          <w:sz w:val="26"/>
          <w:szCs w:val="26"/>
          <w:lang w:val="hr-HR"/>
        </w:rPr>
        <w:t>“ (</w:t>
      </w:r>
      <w:proofErr w:type="spellStart"/>
      <w:r w:rsidRPr="0084113F">
        <w:rPr>
          <w:rFonts w:ascii="Cambria" w:hAnsi="Cambria" w:cstheme="minorHAnsi"/>
          <w:spacing w:val="-4"/>
          <w:sz w:val="26"/>
          <w:szCs w:val="26"/>
          <w:lang w:val="hr-HR"/>
        </w:rPr>
        <w:t>Ms</w:t>
      </w:r>
      <w:proofErr w:type="spellEnd"/>
      <w:r w:rsidRPr="0084113F">
        <w:rPr>
          <w:rFonts w:ascii="Cambria" w:hAnsi="Cambria" w:cstheme="minorHAnsi"/>
          <w:spacing w:val="-4"/>
          <w:sz w:val="26"/>
          <w:szCs w:val="26"/>
          <w:lang w:val="hr-HR"/>
        </w:rPr>
        <w:t xml:space="preserve"> A, 73v): kao što se često događa, Tere</w:t>
      </w:r>
      <w:r w:rsidRPr="0084113F">
        <w:rPr>
          <w:rFonts w:ascii="Cambria" w:hAnsi="Cambria" w:cstheme="minorHAnsi"/>
          <w:spacing w:val="-4"/>
          <w:sz w:val="26"/>
          <w:szCs w:val="26"/>
          <w:lang w:val="hr-HR"/>
        </w:rPr>
        <w:t>zija</w:t>
      </w:r>
      <w:r w:rsidRPr="0084113F">
        <w:rPr>
          <w:rFonts w:ascii="Cambria" w:hAnsi="Cambria" w:cstheme="minorHAnsi"/>
          <w:spacing w:val="-4"/>
          <w:sz w:val="26"/>
          <w:szCs w:val="26"/>
          <w:lang w:val="hr-HR"/>
        </w:rPr>
        <w:t xml:space="preserve"> ovdje spaja najkontradiktornije dojmove kako bi izrazila stanje herojske ljubavi koja ispunjava njezino srce.</w:t>
      </w:r>
    </w:p>
    <w:p w14:paraId="6FBB58D0" w14:textId="22FE4C5F" w:rsidR="00344E5D" w:rsidRPr="005D6F16" w:rsidRDefault="00344E5D" w:rsidP="0039697A">
      <w:pPr>
        <w:jc w:val="both"/>
        <w:rPr>
          <w:rFonts w:ascii="Cambria" w:hAnsi="Cambria" w:cstheme="minorHAnsi"/>
          <w:b/>
          <w:bCs/>
          <w:sz w:val="26"/>
          <w:szCs w:val="26"/>
          <w:highlight w:val="white"/>
          <w:lang w:val="hr-HR"/>
        </w:rPr>
      </w:pPr>
    </w:p>
    <w:p w14:paraId="3A8822A4" w14:textId="3A8086AC" w:rsidR="007446E1" w:rsidRPr="005D6F16" w:rsidRDefault="000241E1" w:rsidP="007446E1">
      <w:pPr>
        <w:shd w:val="clear" w:color="auto" w:fill="FFFFFF"/>
        <w:spacing w:before="160" w:after="220"/>
        <w:rPr>
          <w:rFonts w:cstheme="minorHAnsi"/>
          <w:b/>
          <w:bCs/>
          <w:sz w:val="26"/>
          <w:szCs w:val="26"/>
          <w:highlight w:val="white"/>
          <w:lang w:val="hr-HR"/>
        </w:rPr>
      </w:pPr>
      <w:r w:rsidRPr="005D6F16">
        <w:rPr>
          <w:rFonts w:cstheme="minorHAnsi"/>
          <w:b/>
          <w:bCs/>
          <w:sz w:val="26"/>
          <w:szCs w:val="26"/>
          <w:highlight w:val="white"/>
          <w:lang w:val="hr-HR"/>
        </w:rPr>
        <w:t>Za zajednički razgovo</w:t>
      </w:r>
      <w:r w:rsidR="00344E5D" w:rsidRPr="005D6F16">
        <w:rPr>
          <w:rFonts w:cstheme="minorHAnsi"/>
          <w:b/>
          <w:bCs/>
          <w:sz w:val="26"/>
          <w:szCs w:val="26"/>
          <w:highlight w:val="white"/>
          <w:lang w:val="hr-HR"/>
        </w:rPr>
        <w:t>r</w:t>
      </w:r>
      <w:r w:rsidR="007446E1" w:rsidRPr="005D6F16">
        <w:rPr>
          <w:rFonts w:cstheme="minorHAnsi"/>
          <w:b/>
          <w:bCs/>
          <w:sz w:val="26"/>
          <w:szCs w:val="26"/>
          <w:highlight w:val="white"/>
          <w:lang w:val="hr-HR"/>
        </w:rPr>
        <w:t>:</w:t>
      </w:r>
    </w:p>
    <w:p w14:paraId="7BB14287" w14:textId="3B1293FF" w:rsidR="00B83DE8" w:rsidRPr="005D6F16" w:rsidRDefault="00B83DE8" w:rsidP="0084113F">
      <w:pPr>
        <w:shd w:val="clear" w:color="auto" w:fill="FFFFFF"/>
        <w:spacing w:line="276" w:lineRule="auto"/>
        <w:ind w:left="1843" w:hanging="284"/>
        <w:rPr>
          <w:rFonts w:cstheme="minorHAnsi"/>
          <w:sz w:val="26"/>
          <w:szCs w:val="26"/>
          <w:lang w:val="hr-HR"/>
        </w:rPr>
      </w:pPr>
      <w:bookmarkStart w:id="0" w:name="_Hlk122110635"/>
      <w:r w:rsidRPr="005D6F16">
        <w:rPr>
          <w:rFonts w:cstheme="minorHAnsi"/>
          <w:sz w:val="26"/>
          <w:szCs w:val="26"/>
          <w:lang w:val="hr-HR"/>
        </w:rPr>
        <w:t xml:space="preserve">a. </w:t>
      </w:r>
      <w:r w:rsidRPr="005D6F16">
        <w:rPr>
          <w:rFonts w:cstheme="minorHAnsi"/>
          <w:i/>
          <w:iCs/>
          <w:sz w:val="26"/>
          <w:szCs w:val="26"/>
          <w:lang w:val="hr-HR"/>
        </w:rPr>
        <w:t>Što kaže tekst?</w:t>
      </w:r>
      <w:r w:rsidRPr="005D6F16">
        <w:rPr>
          <w:rFonts w:cstheme="minorHAnsi"/>
          <w:sz w:val="26"/>
          <w:szCs w:val="26"/>
          <w:lang w:val="hr-HR"/>
        </w:rPr>
        <w:t xml:space="preserve"> </w:t>
      </w:r>
      <w:r w:rsidR="00344E5D" w:rsidRPr="005D6F16">
        <w:rPr>
          <w:rFonts w:cstheme="minorHAnsi"/>
          <w:sz w:val="26"/>
          <w:szCs w:val="26"/>
          <w:lang w:val="hr-HR"/>
        </w:rPr>
        <w:br/>
      </w:r>
      <w:r w:rsidRPr="005D6F16">
        <w:rPr>
          <w:rFonts w:cstheme="minorHAnsi"/>
          <w:sz w:val="22"/>
          <w:szCs w:val="22"/>
          <w:lang w:val="hr-HR"/>
        </w:rPr>
        <w:t>Razumjeti sadržaj i prvotno značenje Terezijina teksta.</w:t>
      </w:r>
    </w:p>
    <w:p w14:paraId="5A523D69" w14:textId="06BEBB88" w:rsidR="00B83DE8" w:rsidRPr="005D6F16" w:rsidRDefault="00B83DE8" w:rsidP="0084113F">
      <w:pPr>
        <w:shd w:val="clear" w:color="auto" w:fill="FFFFFF"/>
        <w:spacing w:line="276" w:lineRule="auto"/>
        <w:ind w:left="1843" w:hanging="284"/>
        <w:rPr>
          <w:rFonts w:cstheme="minorHAnsi"/>
          <w:sz w:val="22"/>
          <w:szCs w:val="22"/>
          <w:lang w:val="hr-HR"/>
        </w:rPr>
      </w:pPr>
      <w:r w:rsidRPr="005D6F16">
        <w:rPr>
          <w:rFonts w:cstheme="minorHAnsi"/>
          <w:sz w:val="26"/>
          <w:szCs w:val="26"/>
          <w:lang w:val="hr-HR"/>
        </w:rPr>
        <w:t xml:space="preserve">b. </w:t>
      </w:r>
      <w:r w:rsidRPr="005D6F16">
        <w:rPr>
          <w:rFonts w:cstheme="minorHAnsi"/>
          <w:i/>
          <w:iCs/>
          <w:sz w:val="26"/>
          <w:szCs w:val="26"/>
          <w:lang w:val="hr-HR"/>
        </w:rPr>
        <w:t>Što nam tekst govori danas?</w:t>
      </w:r>
      <w:r w:rsidRPr="005D6F16">
        <w:rPr>
          <w:rFonts w:cstheme="minorHAnsi"/>
          <w:sz w:val="26"/>
          <w:szCs w:val="26"/>
          <w:lang w:val="hr-HR"/>
        </w:rPr>
        <w:t xml:space="preserve"> </w:t>
      </w:r>
      <w:r w:rsidR="00344E5D" w:rsidRPr="005D6F16">
        <w:rPr>
          <w:rFonts w:cstheme="minorHAnsi"/>
          <w:sz w:val="26"/>
          <w:szCs w:val="26"/>
          <w:lang w:val="hr-HR"/>
        </w:rPr>
        <w:br/>
      </w:r>
      <w:r w:rsidRPr="005D6F16">
        <w:rPr>
          <w:rFonts w:cstheme="minorHAnsi"/>
          <w:sz w:val="22"/>
          <w:szCs w:val="22"/>
          <w:lang w:val="hr-HR"/>
        </w:rPr>
        <w:t>Razumjeti aktualnost (društvenu, crkvenu, duhovnu itd.) teksta.</w:t>
      </w:r>
    </w:p>
    <w:p w14:paraId="200AD577" w14:textId="5E2D0681" w:rsidR="00B83DE8" w:rsidRPr="005D6F16" w:rsidRDefault="00B83DE8" w:rsidP="0084113F">
      <w:pPr>
        <w:shd w:val="clear" w:color="auto" w:fill="FFFFFF"/>
        <w:spacing w:line="276" w:lineRule="auto"/>
        <w:ind w:left="1843" w:hanging="284"/>
        <w:rPr>
          <w:rFonts w:cstheme="minorHAnsi"/>
          <w:sz w:val="26"/>
          <w:szCs w:val="26"/>
          <w:lang w:val="hr-HR"/>
        </w:rPr>
      </w:pPr>
      <w:r w:rsidRPr="005D6F16">
        <w:rPr>
          <w:rFonts w:cstheme="minorHAnsi"/>
          <w:sz w:val="26"/>
          <w:szCs w:val="26"/>
          <w:lang w:val="hr-HR"/>
        </w:rPr>
        <w:t xml:space="preserve">c. </w:t>
      </w:r>
      <w:r w:rsidRPr="005D6F16">
        <w:rPr>
          <w:rFonts w:cstheme="minorHAnsi"/>
          <w:i/>
          <w:iCs/>
          <w:sz w:val="26"/>
          <w:szCs w:val="26"/>
          <w:lang w:val="hr-HR"/>
        </w:rPr>
        <w:t>Što meni/nama govori tekst?</w:t>
      </w:r>
      <w:r w:rsidRPr="005D6F16">
        <w:rPr>
          <w:rFonts w:cstheme="minorHAnsi"/>
          <w:sz w:val="26"/>
          <w:szCs w:val="26"/>
          <w:lang w:val="hr-HR"/>
        </w:rPr>
        <w:t xml:space="preserve"> </w:t>
      </w:r>
      <w:r w:rsidR="00344E5D" w:rsidRPr="005D6F16">
        <w:rPr>
          <w:rFonts w:cstheme="minorHAnsi"/>
          <w:sz w:val="26"/>
          <w:szCs w:val="26"/>
          <w:lang w:val="hr-HR"/>
        </w:rPr>
        <w:br/>
      </w:r>
      <w:r w:rsidRPr="005D6F16">
        <w:rPr>
          <w:rFonts w:cstheme="minorHAnsi"/>
          <w:sz w:val="22"/>
          <w:szCs w:val="22"/>
          <w:lang w:val="hr-HR"/>
        </w:rPr>
        <w:t>Aktualizirajte i primijenite tekst na osobni život i život zajednice.</w:t>
      </w:r>
    </w:p>
    <w:p w14:paraId="5EBCC4D6" w14:textId="7A06FA79" w:rsidR="007446E1" w:rsidRPr="005D6F16" w:rsidRDefault="000241E1" w:rsidP="000241E1">
      <w:pPr>
        <w:shd w:val="clear" w:color="auto" w:fill="FFFFFF"/>
        <w:spacing w:before="160" w:after="220" w:line="276" w:lineRule="auto"/>
        <w:ind w:firstLine="709"/>
        <w:jc w:val="both"/>
        <w:rPr>
          <w:rFonts w:cstheme="minorHAnsi"/>
          <w:sz w:val="26"/>
          <w:szCs w:val="26"/>
          <w:lang w:val="hr-HR"/>
        </w:rPr>
      </w:pPr>
      <w:r w:rsidRPr="005D6F16">
        <w:rPr>
          <w:rFonts w:cstheme="minorHAnsi"/>
          <w:sz w:val="26"/>
          <w:szCs w:val="26"/>
          <w:lang w:val="hr-HR"/>
        </w:rPr>
        <w:t xml:space="preserve">Svrha ovog postupka je dopustiti Tereziji da razgovara s nama, ispituje nas, ohrabri nas i da </w:t>
      </w:r>
      <w:r w:rsidR="00B83DE8" w:rsidRPr="005D6F16">
        <w:rPr>
          <w:rFonts w:cstheme="minorHAnsi"/>
          <w:sz w:val="26"/>
          <w:szCs w:val="26"/>
          <w:lang w:val="hr-HR"/>
        </w:rPr>
        <w:t xml:space="preserve">bi nam </w:t>
      </w:r>
      <w:r w:rsidRPr="005D6F16">
        <w:rPr>
          <w:rFonts w:cstheme="minorHAnsi"/>
          <w:sz w:val="26"/>
          <w:szCs w:val="26"/>
          <w:lang w:val="hr-HR"/>
        </w:rPr>
        <w:t>prosvijetli</w:t>
      </w:r>
      <w:r w:rsidR="00B83DE8" w:rsidRPr="005D6F16">
        <w:rPr>
          <w:rFonts w:cstheme="minorHAnsi"/>
          <w:sz w:val="26"/>
          <w:szCs w:val="26"/>
          <w:lang w:val="hr-HR"/>
        </w:rPr>
        <w:t>la</w:t>
      </w:r>
      <w:r w:rsidRPr="005D6F16">
        <w:rPr>
          <w:rFonts w:cstheme="minorHAnsi"/>
          <w:sz w:val="26"/>
          <w:szCs w:val="26"/>
          <w:lang w:val="hr-HR"/>
        </w:rPr>
        <w:t xml:space="preserve"> i potvrdi</w:t>
      </w:r>
      <w:r w:rsidR="00B83DE8" w:rsidRPr="005D6F16">
        <w:rPr>
          <w:rFonts w:cstheme="minorHAnsi"/>
          <w:sz w:val="26"/>
          <w:szCs w:val="26"/>
          <w:lang w:val="hr-HR"/>
        </w:rPr>
        <w:t>la</w:t>
      </w:r>
      <w:r w:rsidRPr="005D6F16">
        <w:rPr>
          <w:rFonts w:cstheme="minorHAnsi"/>
          <w:sz w:val="26"/>
          <w:szCs w:val="26"/>
          <w:lang w:val="hr-HR"/>
        </w:rPr>
        <w:t xml:space="preserve"> naš osobn</w:t>
      </w:r>
      <w:r w:rsidR="00B83DE8" w:rsidRPr="005D6F16">
        <w:rPr>
          <w:rFonts w:cstheme="minorHAnsi"/>
          <w:sz w:val="26"/>
          <w:szCs w:val="26"/>
          <w:lang w:val="hr-HR"/>
        </w:rPr>
        <w:t>i</w:t>
      </w:r>
      <w:r w:rsidRPr="005D6F16">
        <w:rPr>
          <w:rFonts w:cstheme="minorHAnsi"/>
          <w:sz w:val="26"/>
          <w:szCs w:val="26"/>
          <w:lang w:val="hr-HR"/>
        </w:rPr>
        <w:t xml:space="preserve"> i zajedničk</w:t>
      </w:r>
      <w:r w:rsidR="00B83DE8" w:rsidRPr="005D6F16">
        <w:rPr>
          <w:rFonts w:cstheme="minorHAnsi"/>
          <w:sz w:val="26"/>
          <w:szCs w:val="26"/>
          <w:lang w:val="hr-HR"/>
        </w:rPr>
        <w:t>i</w:t>
      </w:r>
      <w:r w:rsidRPr="005D6F16">
        <w:rPr>
          <w:rFonts w:cstheme="minorHAnsi"/>
          <w:sz w:val="26"/>
          <w:szCs w:val="26"/>
          <w:lang w:val="hr-HR"/>
        </w:rPr>
        <w:t xml:space="preserve"> put. Predložena pitanja su stoga samo </w:t>
      </w:r>
      <w:r w:rsidR="00B83DE8" w:rsidRPr="005D6F16">
        <w:rPr>
          <w:rFonts w:cstheme="minorHAnsi"/>
          <w:sz w:val="26"/>
          <w:szCs w:val="26"/>
          <w:lang w:val="hr-HR"/>
        </w:rPr>
        <w:t>poticaji</w:t>
      </w:r>
      <w:r w:rsidRPr="005D6F16">
        <w:rPr>
          <w:rFonts w:cstheme="minorHAnsi"/>
          <w:sz w:val="26"/>
          <w:szCs w:val="26"/>
          <w:lang w:val="hr-HR"/>
        </w:rPr>
        <w:t xml:space="preserve"> </w:t>
      </w:r>
      <w:r w:rsidR="00B83DE8" w:rsidRPr="005D6F16">
        <w:rPr>
          <w:rFonts w:cstheme="minorHAnsi"/>
          <w:sz w:val="26"/>
          <w:szCs w:val="26"/>
          <w:lang w:val="hr-HR"/>
        </w:rPr>
        <w:t>za</w:t>
      </w:r>
      <w:r w:rsidRPr="005D6F16">
        <w:rPr>
          <w:rFonts w:cstheme="minorHAnsi"/>
          <w:sz w:val="26"/>
          <w:szCs w:val="26"/>
          <w:lang w:val="hr-HR"/>
        </w:rPr>
        <w:t xml:space="preserve"> osobn</w:t>
      </w:r>
      <w:r w:rsidR="00B83DE8" w:rsidRPr="005D6F16">
        <w:rPr>
          <w:rFonts w:cstheme="minorHAnsi"/>
          <w:sz w:val="26"/>
          <w:szCs w:val="26"/>
          <w:lang w:val="hr-HR"/>
        </w:rPr>
        <w:t>o razmišljanje</w:t>
      </w:r>
      <w:r w:rsidRPr="005D6F16">
        <w:rPr>
          <w:rFonts w:cstheme="minorHAnsi"/>
          <w:sz w:val="26"/>
          <w:szCs w:val="26"/>
          <w:lang w:val="hr-HR"/>
        </w:rPr>
        <w:t xml:space="preserve"> i </w:t>
      </w:r>
      <w:r w:rsidR="00B83DE8" w:rsidRPr="005D6F16">
        <w:rPr>
          <w:rFonts w:cstheme="minorHAnsi"/>
          <w:sz w:val="26"/>
          <w:szCs w:val="26"/>
          <w:lang w:val="hr-HR"/>
        </w:rPr>
        <w:t>razgovor</w:t>
      </w:r>
      <w:r w:rsidRPr="005D6F16">
        <w:rPr>
          <w:rFonts w:cstheme="minorHAnsi"/>
          <w:sz w:val="26"/>
          <w:szCs w:val="26"/>
          <w:lang w:val="hr-HR"/>
        </w:rPr>
        <w:t xml:space="preserve"> u zajednici</w:t>
      </w:r>
      <w:bookmarkEnd w:id="0"/>
      <w:r w:rsidR="007446E1" w:rsidRPr="005D6F16">
        <w:rPr>
          <w:rFonts w:cstheme="minorHAnsi"/>
          <w:sz w:val="26"/>
          <w:szCs w:val="26"/>
          <w:lang w:val="hr-HR"/>
        </w:rPr>
        <w:t>.</w:t>
      </w:r>
    </w:p>
    <w:p w14:paraId="20101116" w14:textId="236C4ECA" w:rsidR="007446E1" w:rsidRPr="005D6F16" w:rsidRDefault="007446E1">
      <w:pPr>
        <w:rPr>
          <w:rFonts w:ascii="Times New Roman" w:hAnsi="Times New Roman" w:cs="Times New Roman"/>
          <w:sz w:val="26"/>
          <w:szCs w:val="26"/>
          <w:lang w:val="hr-HR"/>
        </w:rPr>
      </w:pPr>
      <w:r w:rsidRPr="005D6F16">
        <w:rPr>
          <w:rFonts w:ascii="Times New Roman" w:hAnsi="Times New Roman" w:cs="Times New Roman"/>
          <w:sz w:val="26"/>
          <w:szCs w:val="26"/>
          <w:lang w:val="hr-HR"/>
        </w:rPr>
        <w:br w:type="page"/>
      </w:r>
    </w:p>
    <w:p w14:paraId="0AD82E0C" w14:textId="03527F09" w:rsidR="007446E1" w:rsidRPr="0084113F" w:rsidRDefault="00B83DE8" w:rsidP="007446E1">
      <w:pPr>
        <w:shd w:val="clear" w:color="auto" w:fill="FFFFFF"/>
        <w:spacing w:before="160" w:after="220" w:line="276" w:lineRule="auto"/>
        <w:rPr>
          <w:rFonts w:cstheme="minorHAnsi"/>
          <w:b/>
          <w:bCs/>
          <w:sz w:val="10"/>
          <w:szCs w:val="10"/>
          <w:highlight w:val="white"/>
          <w:lang w:val="hr-HR"/>
        </w:rPr>
      </w:pPr>
      <w:r w:rsidRPr="005D6F16">
        <w:rPr>
          <w:rFonts w:cstheme="minorHAnsi"/>
          <w:b/>
          <w:bCs/>
          <w:sz w:val="26"/>
          <w:szCs w:val="26"/>
          <w:highlight w:val="white"/>
          <w:lang w:val="hr-HR"/>
        </w:rPr>
        <w:lastRenderedPageBreak/>
        <w:t>Pitanja</w:t>
      </w:r>
      <w:r w:rsidR="007446E1" w:rsidRPr="005D6F16">
        <w:rPr>
          <w:rFonts w:cstheme="minorHAnsi"/>
          <w:b/>
          <w:bCs/>
          <w:sz w:val="26"/>
          <w:szCs w:val="26"/>
          <w:highlight w:val="white"/>
          <w:lang w:val="hr-HR"/>
        </w:rPr>
        <w:t>:</w:t>
      </w:r>
      <w:r w:rsidR="00344E5D" w:rsidRPr="005D6F16">
        <w:rPr>
          <w:rFonts w:cstheme="minorHAnsi"/>
          <w:b/>
          <w:bCs/>
          <w:sz w:val="26"/>
          <w:szCs w:val="26"/>
          <w:highlight w:val="white"/>
          <w:lang w:val="hr-HR"/>
        </w:rPr>
        <w:br/>
      </w:r>
    </w:p>
    <w:p w14:paraId="226B2FD8" w14:textId="4550E968" w:rsidR="007446E1" w:rsidRPr="005D6F16" w:rsidRDefault="00DF3849" w:rsidP="002F4F47">
      <w:pPr>
        <w:pStyle w:val="Odlomakpopisa"/>
        <w:numPr>
          <w:ilvl w:val="0"/>
          <w:numId w:val="2"/>
        </w:numPr>
        <w:shd w:val="clear" w:color="auto" w:fill="FFFFFF"/>
        <w:spacing w:before="160" w:after="220" w:line="276" w:lineRule="auto"/>
        <w:rPr>
          <w:rFonts w:asciiTheme="minorHAnsi" w:hAnsiTheme="minorHAnsi" w:cstheme="minorHAnsi"/>
          <w:sz w:val="26"/>
          <w:szCs w:val="26"/>
          <w:lang w:val="hr-HR"/>
        </w:rPr>
      </w:pPr>
      <w:r w:rsidRPr="005D6F16">
        <w:rPr>
          <w:rFonts w:asciiTheme="minorHAnsi" w:hAnsiTheme="minorHAnsi" w:cstheme="minorHAnsi"/>
          <w:sz w:val="26"/>
          <w:szCs w:val="26"/>
          <w:lang w:val="hr-HR"/>
        </w:rPr>
        <w:t xml:space="preserve">Sveto Lice: Terezija hrani </w:t>
      </w:r>
      <w:r w:rsidR="00A0206B" w:rsidRPr="005D6F16">
        <w:rPr>
          <w:rFonts w:asciiTheme="minorHAnsi" w:hAnsiTheme="minorHAnsi" w:cstheme="minorHAnsi"/>
          <w:sz w:val="26"/>
          <w:szCs w:val="26"/>
          <w:lang w:val="hr-HR"/>
        </w:rPr>
        <w:t xml:space="preserve">svoju duhovnost </w:t>
      </w:r>
      <w:r w:rsidRPr="005D6F16">
        <w:rPr>
          <w:rFonts w:asciiTheme="minorHAnsi" w:hAnsiTheme="minorHAnsi" w:cstheme="minorHAnsi"/>
          <w:sz w:val="26"/>
          <w:szCs w:val="26"/>
          <w:lang w:val="hr-HR"/>
        </w:rPr>
        <w:t>trima dimenzijama koje stavlja</w:t>
      </w:r>
      <w:r w:rsidRPr="005D6F16">
        <w:rPr>
          <w:rFonts w:asciiTheme="minorHAnsi" w:hAnsiTheme="minorHAnsi" w:cstheme="minorHAnsi"/>
          <w:sz w:val="26"/>
          <w:szCs w:val="26"/>
          <w:lang w:val="hr-HR"/>
        </w:rPr>
        <w:t xml:space="preserve"> u su</w:t>
      </w:r>
      <w:r w:rsidRPr="005D6F16">
        <w:rPr>
          <w:rFonts w:asciiTheme="minorHAnsi" w:hAnsiTheme="minorHAnsi" w:cstheme="minorHAnsi"/>
          <w:sz w:val="26"/>
          <w:szCs w:val="26"/>
          <w:lang w:val="hr-HR"/>
        </w:rPr>
        <w:t xml:space="preserve">odnos: </w:t>
      </w:r>
      <w:r w:rsidRPr="005D6F16">
        <w:rPr>
          <w:rFonts w:asciiTheme="minorHAnsi" w:hAnsiTheme="minorHAnsi" w:cstheme="minorHAnsi"/>
          <w:i/>
          <w:iCs/>
          <w:sz w:val="26"/>
          <w:szCs w:val="26"/>
          <w:lang w:val="hr-HR"/>
        </w:rPr>
        <w:t>pobožnost</w:t>
      </w:r>
      <w:r w:rsidRPr="005D6F16">
        <w:rPr>
          <w:rFonts w:asciiTheme="minorHAnsi" w:hAnsiTheme="minorHAnsi" w:cstheme="minorHAnsi"/>
          <w:sz w:val="26"/>
          <w:szCs w:val="26"/>
          <w:lang w:val="hr-HR"/>
        </w:rPr>
        <w:t xml:space="preserve"> </w:t>
      </w:r>
      <w:r w:rsidR="00A0206B" w:rsidRPr="005D6F16">
        <w:rPr>
          <w:rFonts w:asciiTheme="minorHAnsi" w:hAnsiTheme="minorHAnsi" w:cstheme="minorHAnsi"/>
          <w:sz w:val="26"/>
          <w:szCs w:val="26"/>
          <w:lang w:val="hr-HR"/>
        </w:rPr>
        <w:t>(</w:t>
      </w:r>
      <w:r w:rsidRPr="005D6F16">
        <w:rPr>
          <w:rFonts w:asciiTheme="minorHAnsi" w:hAnsiTheme="minorHAnsi" w:cstheme="minorHAnsi"/>
          <w:sz w:val="26"/>
          <w:szCs w:val="26"/>
          <w:lang w:val="hr-HR"/>
        </w:rPr>
        <w:t>Svetom Licu</w:t>
      </w:r>
      <w:r w:rsidR="00A0206B" w:rsidRPr="005D6F16">
        <w:rPr>
          <w:rFonts w:asciiTheme="minorHAnsi" w:hAnsiTheme="minorHAnsi" w:cstheme="minorHAnsi"/>
          <w:sz w:val="26"/>
          <w:szCs w:val="26"/>
          <w:lang w:val="hr-HR"/>
        </w:rPr>
        <w:t>)</w:t>
      </w:r>
      <w:r w:rsidRPr="005D6F16">
        <w:rPr>
          <w:rFonts w:asciiTheme="minorHAnsi" w:hAnsiTheme="minorHAnsi" w:cstheme="minorHAnsi"/>
          <w:sz w:val="26"/>
          <w:szCs w:val="26"/>
          <w:lang w:val="hr-HR"/>
        </w:rPr>
        <w:t xml:space="preserve">, </w:t>
      </w:r>
      <w:r w:rsidRPr="005D6F16">
        <w:rPr>
          <w:rFonts w:asciiTheme="minorHAnsi" w:hAnsiTheme="minorHAnsi" w:cstheme="minorHAnsi"/>
          <w:i/>
          <w:iCs/>
          <w:sz w:val="26"/>
          <w:szCs w:val="26"/>
          <w:lang w:val="hr-HR"/>
        </w:rPr>
        <w:t>iskustvo</w:t>
      </w:r>
      <w:r w:rsidRPr="005D6F16">
        <w:rPr>
          <w:rFonts w:asciiTheme="minorHAnsi" w:hAnsiTheme="minorHAnsi" w:cstheme="minorHAnsi"/>
          <w:sz w:val="26"/>
          <w:szCs w:val="26"/>
          <w:lang w:val="hr-HR"/>
        </w:rPr>
        <w:t xml:space="preserve"> </w:t>
      </w:r>
      <w:r w:rsidRPr="005D6F16">
        <w:rPr>
          <w:rFonts w:asciiTheme="minorHAnsi" w:hAnsiTheme="minorHAnsi" w:cstheme="minorHAnsi"/>
          <w:sz w:val="26"/>
          <w:szCs w:val="26"/>
          <w:lang w:val="hr-HR"/>
        </w:rPr>
        <w:t xml:space="preserve">(očeva bolest) i </w:t>
      </w:r>
      <w:r w:rsidRPr="005D6F16">
        <w:rPr>
          <w:rFonts w:asciiTheme="minorHAnsi" w:hAnsiTheme="minorHAnsi" w:cstheme="minorHAnsi"/>
          <w:i/>
          <w:iCs/>
          <w:sz w:val="26"/>
          <w:szCs w:val="26"/>
          <w:lang w:val="hr-HR"/>
        </w:rPr>
        <w:t>Riječ Božj</w:t>
      </w:r>
      <w:r w:rsidR="00A0206B" w:rsidRPr="005D6F16">
        <w:rPr>
          <w:rFonts w:asciiTheme="minorHAnsi" w:hAnsiTheme="minorHAnsi" w:cstheme="minorHAnsi"/>
          <w:i/>
          <w:iCs/>
          <w:sz w:val="26"/>
          <w:szCs w:val="26"/>
          <w:lang w:val="hr-HR"/>
        </w:rPr>
        <w:t>u</w:t>
      </w:r>
      <w:r w:rsidRPr="005D6F16">
        <w:rPr>
          <w:rFonts w:asciiTheme="minorHAnsi" w:hAnsiTheme="minorHAnsi" w:cstheme="minorHAnsi"/>
          <w:sz w:val="26"/>
          <w:szCs w:val="26"/>
          <w:lang w:val="hr-HR"/>
        </w:rPr>
        <w:t xml:space="preserve"> (</w:t>
      </w:r>
      <w:proofErr w:type="spellStart"/>
      <w:r w:rsidR="00A0206B" w:rsidRPr="005D6F16">
        <w:rPr>
          <w:rFonts w:asciiTheme="minorHAnsi" w:hAnsiTheme="minorHAnsi" w:cstheme="minorHAnsi"/>
          <w:sz w:val="26"/>
          <w:szCs w:val="26"/>
          <w:lang w:val="hr-HR"/>
        </w:rPr>
        <w:t>Izaijin</w:t>
      </w:r>
      <w:proofErr w:type="spellEnd"/>
      <w:r w:rsidR="00A0206B" w:rsidRPr="005D6F16">
        <w:rPr>
          <w:rFonts w:asciiTheme="minorHAnsi" w:hAnsiTheme="minorHAnsi" w:cstheme="minorHAnsi"/>
          <w:sz w:val="26"/>
          <w:szCs w:val="26"/>
          <w:lang w:val="hr-HR"/>
        </w:rPr>
        <w:t xml:space="preserve"> </w:t>
      </w:r>
      <w:r w:rsidRPr="005D6F16">
        <w:rPr>
          <w:rFonts w:asciiTheme="minorHAnsi" w:hAnsiTheme="minorHAnsi" w:cstheme="minorHAnsi"/>
          <w:sz w:val="26"/>
          <w:szCs w:val="26"/>
          <w:lang w:val="hr-HR"/>
        </w:rPr>
        <w:t>sluga</w:t>
      </w:r>
      <w:r w:rsidR="00737AB2">
        <w:rPr>
          <w:rFonts w:asciiTheme="minorHAnsi" w:hAnsiTheme="minorHAnsi" w:cstheme="minorHAnsi"/>
          <w:sz w:val="26"/>
          <w:szCs w:val="26"/>
          <w:lang w:val="hr-HR"/>
        </w:rPr>
        <w:t xml:space="preserve"> patnik</w:t>
      </w:r>
      <w:r w:rsidRPr="005D6F16">
        <w:rPr>
          <w:rFonts w:asciiTheme="minorHAnsi" w:hAnsiTheme="minorHAnsi" w:cstheme="minorHAnsi"/>
          <w:sz w:val="26"/>
          <w:szCs w:val="26"/>
          <w:lang w:val="hr-HR"/>
        </w:rPr>
        <w:t>). Ovaj triptih doista prosvjetljuje</w:t>
      </w:r>
      <w:r w:rsidR="00A0206B" w:rsidRPr="005D6F16">
        <w:rPr>
          <w:rFonts w:asciiTheme="minorHAnsi" w:hAnsiTheme="minorHAnsi" w:cstheme="minorHAnsi"/>
          <w:sz w:val="26"/>
          <w:szCs w:val="26"/>
          <w:lang w:val="hr-HR"/>
        </w:rPr>
        <w:t>. Možemo li na sličan način pomoći sebi i/ili drugima u podnošenju životnih trpljenja?</w:t>
      </w:r>
    </w:p>
    <w:p w14:paraId="05172EC4" w14:textId="77777777" w:rsidR="007446E1" w:rsidRPr="0084113F" w:rsidRDefault="007446E1" w:rsidP="007446E1">
      <w:pPr>
        <w:pStyle w:val="Odlomakpopisa"/>
        <w:shd w:val="clear" w:color="auto" w:fill="FFFFFF"/>
        <w:spacing w:before="160" w:after="220" w:line="276" w:lineRule="auto"/>
        <w:rPr>
          <w:rFonts w:asciiTheme="minorHAnsi" w:hAnsiTheme="minorHAnsi" w:cstheme="minorHAnsi"/>
          <w:sz w:val="10"/>
          <w:szCs w:val="10"/>
          <w:lang w:val="hr-HR"/>
        </w:rPr>
      </w:pPr>
    </w:p>
    <w:p w14:paraId="6569B8A4" w14:textId="11090FF4" w:rsidR="007446E1" w:rsidRPr="005D6F16" w:rsidRDefault="00A0206B" w:rsidP="007446E1">
      <w:pPr>
        <w:pStyle w:val="Odlomakpopisa"/>
        <w:numPr>
          <w:ilvl w:val="0"/>
          <w:numId w:val="2"/>
        </w:numPr>
        <w:shd w:val="clear" w:color="auto" w:fill="FFFFFF"/>
        <w:spacing w:before="160" w:after="220" w:line="276" w:lineRule="auto"/>
        <w:rPr>
          <w:rFonts w:asciiTheme="minorHAnsi" w:hAnsiTheme="minorHAnsi" w:cstheme="minorHAnsi"/>
          <w:sz w:val="26"/>
          <w:szCs w:val="26"/>
          <w:lang w:val="hr-HR"/>
        </w:rPr>
      </w:pPr>
      <w:r w:rsidRPr="005D6F16">
        <w:rPr>
          <w:rFonts w:asciiTheme="minorHAnsi" w:hAnsiTheme="minorHAnsi" w:cstheme="minorHAnsi"/>
          <w:sz w:val="26"/>
          <w:szCs w:val="26"/>
          <w:lang w:val="hr-HR"/>
        </w:rPr>
        <w:t>K</w:t>
      </w:r>
      <w:r w:rsidRPr="005D6F16">
        <w:rPr>
          <w:rFonts w:asciiTheme="minorHAnsi" w:hAnsiTheme="minorHAnsi" w:cstheme="minorHAnsi"/>
          <w:sz w:val="26"/>
          <w:szCs w:val="26"/>
          <w:lang w:val="hr-HR"/>
        </w:rPr>
        <w:t>ada prolazimo kroz osobne i/ili društvene kušnje</w:t>
      </w:r>
      <w:r w:rsidRPr="005D6F16">
        <w:rPr>
          <w:rFonts w:asciiTheme="minorHAnsi" w:hAnsiTheme="minorHAnsi" w:cstheme="minorHAnsi"/>
          <w:sz w:val="26"/>
          <w:szCs w:val="26"/>
          <w:lang w:val="hr-HR"/>
        </w:rPr>
        <w:t xml:space="preserve"> j</w:t>
      </w:r>
      <w:r w:rsidRPr="005D6F16">
        <w:rPr>
          <w:rFonts w:asciiTheme="minorHAnsi" w:hAnsiTheme="minorHAnsi" w:cstheme="minorHAnsi"/>
          <w:sz w:val="26"/>
          <w:szCs w:val="26"/>
          <w:lang w:val="hr-HR"/>
        </w:rPr>
        <w:t>e li razmatranje Kristove muke uobičajen</w:t>
      </w:r>
      <w:r w:rsidRPr="005D6F16">
        <w:rPr>
          <w:rFonts w:asciiTheme="minorHAnsi" w:hAnsiTheme="minorHAnsi" w:cstheme="minorHAnsi"/>
          <w:sz w:val="26"/>
          <w:szCs w:val="26"/>
          <w:lang w:val="hr-HR"/>
        </w:rPr>
        <w:t xml:space="preserve"> način</w:t>
      </w:r>
      <w:r w:rsidRPr="005D6F16">
        <w:rPr>
          <w:rFonts w:asciiTheme="minorHAnsi" w:hAnsiTheme="minorHAnsi" w:cstheme="minorHAnsi"/>
          <w:sz w:val="26"/>
          <w:szCs w:val="26"/>
          <w:lang w:val="hr-HR"/>
        </w:rPr>
        <w:t xml:space="preserve"> podršk</w:t>
      </w:r>
      <w:r w:rsidRPr="005D6F16">
        <w:rPr>
          <w:rFonts w:asciiTheme="minorHAnsi" w:hAnsiTheme="minorHAnsi" w:cstheme="minorHAnsi"/>
          <w:sz w:val="26"/>
          <w:szCs w:val="26"/>
          <w:lang w:val="hr-HR"/>
        </w:rPr>
        <w:t>e</w:t>
      </w:r>
      <w:r w:rsidRPr="005D6F16">
        <w:rPr>
          <w:rFonts w:asciiTheme="minorHAnsi" w:hAnsiTheme="minorHAnsi" w:cstheme="minorHAnsi"/>
          <w:sz w:val="26"/>
          <w:szCs w:val="26"/>
          <w:lang w:val="hr-HR"/>
        </w:rPr>
        <w:t xml:space="preserve">? Nudimo li </w:t>
      </w:r>
      <w:r w:rsidRPr="005D6F16">
        <w:rPr>
          <w:rFonts w:asciiTheme="minorHAnsi" w:hAnsiTheme="minorHAnsi" w:cstheme="minorHAnsi"/>
          <w:sz w:val="26"/>
          <w:szCs w:val="26"/>
          <w:lang w:val="hr-HR"/>
        </w:rPr>
        <w:t>razmatranje Kristove muke ljudima koji prolaze kroz trpljenje? Zašto?</w:t>
      </w:r>
    </w:p>
    <w:p w14:paraId="23DD6890" w14:textId="77777777" w:rsidR="007446E1" w:rsidRPr="0084113F" w:rsidRDefault="007446E1" w:rsidP="007446E1">
      <w:pPr>
        <w:pStyle w:val="Odlomakpopisa"/>
        <w:spacing w:line="276" w:lineRule="auto"/>
        <w:rPr>
          <w:rFonts w:asciiTheme="minorHAnsi" w:hAnsiTheme="minorHAnsi" w:cstheme="minorHAnsi"/>
          <w:sz w:val="10"/>
          <w:szCs w:val="10"/>
          <w:lang w:val="hr-HR"/>
        </w:rPr>
      </w:pPr>
    </w:p>
    <w:p w14:paraId="59226DC7" w14:textId="6E008C1F" w:rsidR="001A7119" w:rsidRPr="005D6F16" w:rsidRDefault="00A0206B" w:rsidP="001A7119">
      <w:pPr>
        <w:pStyle w:val="Odlomakpopisa"/>
        <w:numPr>
          <w:ilvl w:val="0"/>
          <w:numId w:val="2"/>
        </w:numPr>
        <w:shd w:val="clear" w:color="auto" w:fill="FFFFFF"/>
        <w:spacing w:before="160" w:after="220" w:line="276" w:lineRule="auto"/>
        <w:rPr>
          <w:rFonts w:asciiTheme="minorHAnsi" w:hAnsiTheme="minorHAnsi" w:cstheme="minorHAnsi"/>
          <w:sz w:val="26"/>
          <w:szCs w:val="26"/>
          <w:lang w:val="hr-HR"/>
        </w:rPr>
      </w:pPr>
      <w:r w:rsidRPr="005D6F16">
        <w:rPr>
          <w:rFonts w:asciiTheme="minorHAnsi" w:hAnsiTheme="minorHAnsi" w:cstheme="minorHAnsi"/>
          <w:sz w:val="26"/>
          <w:szCs w:val="26"/>
          <w:lang w:val="hr-HR"/>
        </w:rPr>
        <w:t>Trpljenje</w:t>
      </w:r>
      <w:r w:rsidRPr="005D6F16">
        <w:rPr>
          <w:rFonts w:asciiTheme="minorHAnsi" w:hAnsiTheme="minorHAnsi" w:cstheme="minorHAnsi"/>
          <w:sz w:val="26"/>
          <w:szCs w:val="26"/>
          <w:lang w:val="hr-HR"/>
        </w:rPr>
        <w:t xml:space="preserve"> je </w:t>
      </w:r>
      <w:r w:rsidR="00726A6C" w:rsidRPr="005D6F16">
        <w:rPr>
          <w:rFonts w:asciiTheme="minorHAnsi" w:hAnsiTheme="minorHAnsi" w:cstheme="minorHAnsi"/>
          <w:sz w:val="26"/>
          <w:szCs w:val="26"/>
          <w:lang w:val="hr-HR"/>
        </w:rPr>
        <w:t>trajno prisutno u</w:t>
      </w:r>
      <w:r w:rsidRPr="005D6F16">
        <w:rPr>
          <w:rFonts w:asciiTheme="minorHAnsi" w:hAnsiTheme="minorHAnsi" w:cstheme="minorHAnsi"/>
          <w:sz w:val="26"/>
          <w:szCs w:val="26"/>
          <w:lang w:val="hr-HR"/>
        </w:rPr>
        <w:t xml:space="preserve"> Terezijin</w:t>
      </w:r>
      <w:r w:rsidR="00726A6C" w:rsidRPr="005D6F16">
        <w:rPr>
          <w:rFonts w:asciiTheme="minorHAnsi" w:hAnsiTheme="minorHAnsi" w:cstheme="minorHAnsi"/>
          <w:sz w:val="26"/>
          <w:szCs w:val="26"/>
          <w:lang w:val="hr-HR"/>
        </w:rPr>
        <w:t>om</w:t>
      </w:r>
      <w:r w:rsidRPr="005D6F16">
        <w:rPr>
          <w:rFonts w:asciiTheme="minorHAnsi" w:hAnsiTheme="minorHAnsi" w:cstheme="minorHAnsi"/>
          <w:sz w:val="26"/>
          <w:szCs w:val="26"/>
          <w:lang w:val="hr-HR"/>
        </w:rPr>
        <w:t xml:space="preserve"> život</w:t>
      </w:r>
      <w:r w:rsidR="00726A6C" w:rsidRPr="005D6F16">
        <w:rPr>
          <w:rFonts w:asciiTheme="minorHAnsi" w:hAnsiTheme="minorHAnsi" w:cstheme="minorHAnsi"/>
          <w:sz w:val="26"/>
          <w:szCs w:val="26"/>
          <w:lang w:val="hr-HR"/>
        </w:rPr>
        <w:t>u</w:t>
      </w:r>
      <w:r w:rsidRPr="005D6F16">
        <w:rPr>
          <w:rFonts w:asciiTheme="minorHAnsi" w:hAnsiTheme="minorHAnsi" w:cstheme="minorHAnsi"/>
          <w:sz w:val="26"/>
          <w:szCs w:val="26"/>
          <w:lang w:val="hr-HR"/>
        </w:rPr>
        <w:t xml:space="preserve">: emocionalne kušnje (razdvojenosti itd.), tjelesne i duhovne (skrupuli, kušnja vjere itd.). Čeznući za </w:t>
      </w:r>
      <w:r w:rsidR="00726A6C" w:rsidRPr="005D6F16">
        <w:rPr>
          <w:rFonts w:asciiTheme="minorHAnsi" w:hAnsiTheme="minorHAnsi" w:cstheme="minorHAnsi"/>
          <w:sz w:val="26"/>
          <w:szCs w:val="26"/>
          <w:lang w:val="hr-HR"/>
        </w:rPr>
        <w:t>trpljenjem</w:t>
      </w:r>
      <w:r w:rsidRPr="005D6F16">
        <w:rPr>
          <w:rFonts w:asciiTheme="minorHAnsi" w:hAnsiTheme="minorHAnsi" w:cstheme="minorHAnsi"/>
          <w:sz w:val="26"/>
          <w:szCs w:val="26"/>
          <w:lang w:val="hr-HR"/>
        </w:rPr>
        <w:t xml:space="preserve">, Terezija </w:t>
      </w:r>
      <w:r w:rsidR="00726A6C" w:rsidRPr="005D6F16">
        <w:rPr>
          <w:rFonts w:asciiTheme="minorHAnsi" w:hAnsiTheme="minorHAnsi" w:cstheme="minorHAnsi"/>
          <w:sz w:val="26"/>
          <w:szCs w:val="26"/>
          <w:lang w:val="hr-HR"/>
        </w:rPr>
        <w:t xml:space="preserve">ne gubi snagu na uzaludnu borbu protiv trpljenja nego i u njemu traži Isusovu prisutnost, nastoji rasti u povjerenju prema Isusovom djelovanju i općenito koristi i trpljenje kao priliku za sjedinjenje svoje volje i osjećaja s Isusom. Jesmo li spremni svjesno odabrati traženje Božje prisutnosti i u neugodnim događajima naših života, bez obzira na trenutne osjećaje? </w:t>
      </w:r>
      <w:r w:rsidRPr="005D6F16">
        <w:rPr>
          <w:rFonts w:asciiTheme="minorHAnsi" w:hAnsiTheme="minorHAnsi" w:cstheme="minorHAnsi"/>
          <w:sz w:val="26"/>
          <w:szCs w:val="26"/>
          <w:lang w:val="hr-HR"/>
        </w:rPr>
        <w:t xml:space="preserve">Kako to </w:t>
      </w:r>
      <w:r w:rsidR="00726A6C" w:rsidRPr="005D6F16">
        <w:rPr>
          <w:rFonts w:asciiTheme="minorHAnsi" w:hAnsiTheme="minorHAnsi" w:cstheme="minorHAnsi"/>
          <w:sz w:val="26"/>
          <w:szCs w:val="26"/>
          <w:lang w:val="hr-HR"/>
        </w:rPr>
        <w:t>navijestiti</w:t>
      </w:r>
      <w:r w:rsidRPr="005D6F16">
        <w:rPr>
          <w:rFonts w:asciiTheme="minorHAnsi" w:hAnsiTheme="minorHAnsi" w:cstheme="minorHAnsi"/>
          <w:sz w:val="26"/>
          <w:szCs w:val="26"/>
          <w:lang w:val="hr-HR"/>
        </w:rPr>
        <w:t xml:space="preserve"> danas, u</w:t>
      </w:r>
      <w:r w:rsidR="00726A6C" w:rsidRPr="005D6F16">
        <w:rPr>
          <w:rFonts w:asciiTheme="minorHAnsi" w:hAnsiTheme="minorHAnsi" w:cstheme="minorHAnsi"/>
          <w:sz w:val="26"/>
          <w:szCs w:val="26"/>
          <w:lang w:val="hr-HR"/>
        </w:rPr>
        <w:t xml:space="preserve"> svijetu koji traži samo dobre osjećaje </w:t>
      </w:r>
      <w:r w:rsidR="003D0B2A" w:rsidRPr="005D6F16">
        <w:rPr>
          <w:rFonts w:asciiTheme="minorHAnsi" w:hAnsiTheme="minorHAnsi" w:cstheme="minorHAnsi"/>
          <w:sz w:val="26"/>
          <w:szCs w:val="26"/>
          <w:lang w:val="hr-HR"/>
        </w:rPr>
        <w:t>?</w:t>
      </w:r>
    </w:p>
    <w:p w14:paraId="3CFBD3E1" w14:textId="6697E9D6" w:rsidR="000738A3" w:rsidRPr="0084113F" w:rsidRDefault="000738A3" w:rsidP="000738A3">
      <w:pPr>
        <w:pStyle w:val="Odlomakpopisa"/>
        <w:shd w:val="clear" w:color="auto" w:fill="FFFFFF"/>
        <w:spacing w:before="160" w:after="220" w:line="276" w:lineRule="auto"/>
        <w:rPr>
          <w:rFonts w:asciiTheme="minorHAnsi" w:hAnsiTheme="minorHAnsi" w:cstheme="minorHAnsi"/>
          <w:sz w:val="10"/>
          <w:szCs w:val="10"/>
          <w:lang w:val="hr-HR"/>
        </w:rPr>
      </w:pPr>
    </w:p>
    <w:p w14:paraId="4CAD9086" w14:textId="0BC78BC3" w:rsidR="009B0D12" w:rsidRPr="005D6F16" w:rsidRDefault="000738A3" w:rsidP="001A7119">
      <w:pPr>
        <w:pStyle w:val="Odlomakpopisa"/>
        <w:numPr>
          <w:ilvl w:val="0"/>
          <w:numId w:val="2"/>
        </w:numPr>
        <w:shd w:val="clear" w:color="auto" w:fill="FFFFFF"/>
        <w:spacing w:before="160" w:after="220" w:line="276" w:lineRule="auto"/>
        <w:rPr>
          <w:rFonts w:asciiTheme="minorHAnsi" w:hAnsiTheme="minorHAnsi" w:cstheme="minorHAnsi"/>
          <w:sz w:val="26"/>
          <w:szCs w:val="26"/>
          <w:lang w:val="hr-HR"/>
        </w:rPr>
      </w:pPr>
      <w:r w:rsidRPr="005D6F16">
        <w:rPr>
          <w:rFonts w:asciiTheme="minorHAnsi" w:hAnsiTheme="minorHAnsi" w:cstheme="minorHAnsi"/>
          <w:sz w:val="26"/>
          <w:szCs w:val="26"/>
          <w:lang w:val="hr-HR"/>
        </w:rPr>
        <w:t xml:space="preserve">Za produbljenje </w:t>
      </w:r>
      <w:r w:rsidR="0084113F">
        <w:rPr>
          <w:rFonts w:asciiTheme="minorHAnsi" w:hAnsiTheme="minorHAnsi" w:cstheme="minorHAnsi"/>
          <w:sz w:val="26"/>
          <w:szCs w:val="26"/>
          <w:lang w:val="hr-HR"/>
        </w:rPr>
        <w:t xml:space="preserve">teme </w:t>
      </w:r>
      <w:r w:rsidRPr="005D6F16">
        <w:rPr>
          <w:rFonts w:asciiTheme="minorHAnsi" w:hAnsiTheme="minorHAnsi" w:cstheme="minorHAnsi"/>
          <w:sz w:val="26"/>
          <w:szCs w:val="26"/>
          <w:lang w:val="hr-HR"/>
        </w:rPr>
        <w:t>pročitaj Pismo 108 od 18.7.1890.:</w:t>
      </w:r>
    </w:p>
    <w:p w14:paraId="62CA241A" w14:textId="77777777" w:rsidR="000738A3" w:rsidRPr="005D6F16" w:rsidRDefault="000738A3" w:rsidP="000738A3">
      <w:pPr>
        <w:pStyle w:val="Odlomakpopisa"/>
        <w:shd w:val="clear" w:color="auto" w:fill="FFFFFF"/>
        <w:spacing w:before="160" w:after="220" w:line="276" w:lineRule="auto"/>
        <w:rPr>
          <w:rFonts w:asciiTheme="minorHAnsi" w:hAnsiTheme="minorHAnsi" w:cstheme="minorHAnsi"/>
          <w:sz w:val="8"/>
          <w:szCs w:val="8"/>
          <w:lang w:val="hr-HR"/>
        </w:rPr>
      </w:pPr>
    </w:p>
    <w:p w14:paraId="6D5CC150" w14:textId="1569BCA1" w:rsidR="000738A3" w:rsidRPr="005D6F16" w:rsidRDefault="000738A3" w:rsidP="000738A3">
      <w:pPr>
        <w:pStyle w:val="Odlomakpopisa"/>
        <w:shd w:val="clear" w:color="auto" w:fill="FFFFFF"/>
        <w:spacing w:before="160" w:after="220"/>
        <w:rPr>
          <w:rFonts w:asciiTheme="minorHAnsi" w:hAnsiTheme="minorHAnsi" w:cstheme="minorHAnsi"/>
          <w:szCs w:val="24"/>
          <w:lang w:val="hr-HR"/>
        </w:rPr>
      </w:pPr>
      <w:proofErr w:type="spellStart"/>
      <w:r w:rsidRPr="005D6F16">
        <w:rPr>
          <w:rFonts w:asciiTheme="minorHAnsi" w:hAnsiTheme="minorHAnsi" w:cstheme="minorHAnsi"/>
          <w:szCs w:val="24"/>
          <w:lang w:val="hr-HR"/>
        </w:rPr>
        <w:t>Celina</w:t>
      </w:r>
      <w:proofErr w:type="spellEnd"/>
      <w:r w:rsidRPr="005D6F16">
        <w:rPr>
          <w:rFonts w:asciiTheme="minorHAnsi" w:hAnsiTheme="minorHAnsi" w:cstheme="minorHAnsi"/>
          <w:szCs w:val="24"/>
          <w:lang w:val="hr-HR"/>
        </w:rPr>
        <w:t xml:space="preserve">, </w:t>
      </w:r>
      <w:r w:rsidRPr="005D6F16">
        <w:rPr>
          <w:rFonts w:asciiTheme="minorHAnsi" w:hAnsiTheme="minorHAnsi" w:cstheme="minorHAnsi"/>
          <w:szCs w:val="24"/>
          <w:lang w:val="hr-HR"/>
        </w:rPr>
        <w:t>[…]</w:t>
      </w:r>
      <w:r w:rsidRPr="005D6F16">
        <w:rPr>
          <w:rFonts w:asciiTheme="minorHAnsi" w:hAnsiTheme="minorHAnsi" w:cstheme="minorHAnsi"/>
          <w:szCs w:val="24"/>
          <w:lang w:val="hr-HR"/>
        </w:rPr>
        <w:t xml:space="preserve"> već tada je duša proroka Izaije uronjena poput naše u SKRIVENU LJEPOTU Isusovu! Ah, </w:t>
      </w:r>
      <w:proofErr w:type="spellStart"/>
      <w:r w:rsidRPr="005D6F16">
        <w:rPr>
          <w:rFonts w:asciiTheme="minorHAnsi" w:hAnsiTheme="minorHAnsi" w:cstheme="minorHAnsi"/>
          <w:szCs w:val="24"/>
          <w:lang w:val="hr-HR"/>
        </w:rPr>
        <w:t>Celina</w:t>
      </w:r>
      <w:proofErr w:type="spellEnd"/>
      <w:r w:rsidRPr="005D6F16">
        <w:rPr>
          <w:rFonts w:asciiTheme="minorHAnsi" w:hAnsiTheme="minorHAnsi" w:cstheme="minorHAnsi"/>
          <w:szCs w:val="24"/>
          <w:lang w:val="hr-HR"/>
        </w:rPr>
        <w:t xml:space="preserve">, kad čitam ove stvari pitam se što je vrijeme. Vrijeme je samo fatamorgana, san... Već nas Bog vidi u slavi, RADUJE se našem vječnom </w:t>
      </w:r>
      <w:r w:rsidRPr="005D6F16">
        <w:rPr>
          <w:rFonts w:asciiTheme="minorHAnsi" w:hAnsiTheme="minorHAnsi" w:cstheme="minorHAnsi"/>
          <w:szCs w:val="24"/>
          <w:lang w:val="hr-HR"/>
        </w:rPr>
        <w:lastRenderedPageBreak/>
        <w:t>blaženstvu! Ah, koliko dobra ova misao čini mojoj duši! Razumijem onda zašto se ne cjenka s nama. On osjeća da ga razumijemo i tretira nas kao svoje prijatelje, kao svoje najdraže nevjeste...</w:t>
      </w:r>
    </w:p>
    <w:p w14:paraId="1A7118D8" w14:textId="47F61238" w:rsidR="000738A3" w:rsidRPr="005D6F16" w:rsidRDefault="000738A3" w:rsidP="000738A3">
      <w:pPr>
        <w:pStyle w:val="Odlomakpopisa"/>
        <w:shd w:val="clear" w:color="auto" w:fill="FFFFFF"/>
        <w:spacing w:before="160" w:after="220"/>
        <w:rPr>
          <w:rFonts w:asciiTheme="minorHAnsi" w:hAnsiTheme="minorHAnsi" w:cstheme="minorHAnsi"/>
          <w:szCs w:val="24"/>
          <w:lang w:val="hr-HR"/>
        </w:rPr>
      </w:pPr>
      <w:proofErr w:type="spellStart"/>
      <w:r w:rsidRPr="005D6F16">
        <w:rPr>
          <w:rFonts w:asciiTheme="minorHAnsi" w:hAnsiTheme="minorHAnsi" w:cstheme="minorHAnsi"/>
          <w:szCs w:val="24"/>
          <w:lang w:val="hr-HR"/>
        </w:rPr>
        <w:t>Celina</w:t>
      </w:r>
      <w:proofErr w:type="spellEnd"/>
      <w:r w:rsidRPr="005D6F16">
        <w:rPr>
          <w:rFonts w:asciiTheme="minorHAnsi" w:hAnsiTheme="minorHAnsi" w:cstheme="minorHAnsi"/>
          <w:szCs w:val="24"/>
          <w:lang w:val="hr-HR"/>
        </w:rPr>
        <w:t>, budući da je Isus "</w:t>
      </w:r>
      <w:r w:rsidRPr="005D6F16">
        <w:rPr>
          <w:rFonts w:asciiTheme="minorHAnsi" w:hAnsiTheme="minorHAnsi" w:cstheme="minorHAnsi"/>
          <w:szCs w:val="24"/>
          <w:lang w:val="hr-HR"/>
        </w:rPr>
        <w:t xml:space="preserve">u kaci </w:t>
      </w:r>
      <w:r w:rsidRPr="005D6F16">
        <w:rPr>
          <w:rFonts w:asciiTheme="minorHAnsi" w:hAnsiTheme="minorHAnsi" w:cstheme="minorHAnsi"/>
          <w:szCs w:val="24"/>
          <w:lang w:val="hr-HR"/>
        </w:rPr>
        <w:t xml:space="preserve">sam </w:t>
      </w:r>
      <w:r w:rsidRPr="005D6F16">
        <w:rPr>
          <w:rFonts w:asciiTheme="minorHAnsi" w:hAnsiTheme="minorHAnsi" w:cstheme="minorHAnsi"/>
          <w:szCs w:val="24"/>
          <w:lang w:val="hr-HR"/>
        </w:rPr>
        <w:t xml:space="preserve">gnječio“ </w:t>
      </w:r>
      <w:r w:rsidRPr="005D6F16">
        <w:rPr>
          <w:rFonts w:asciiTheme="minorHAnsi" w:hAnsiTheme="minorHAnsi" w:cstheme="minorHAnsi"/>
          <w:szCs w:val="24"/>
          <w:lang w:val="hr-HR"/>
        </w:rPr>
        <w:t xml:space="preserve">(Iz 63,3)  vino koje nam nudi da pijemo, mi zauzvrat ne odbijamo nositi odjeću obojenu krvlju! </w:t>
      </w:r>
      <w:r w:rsidRPr="005D6F16">
        <w:rPr>
          <w:rFonts w:asciiTheme="minorHAnsi" w:hAnsiTheme="minorHAnsi" w:cstheme="minorHAnsi"/>
          <w:szCs w:val="24"/>
          <w:lang w:val="hr-HR"/>
        </w:rPr>
        <w:t xml:space="preserve">Gnječimo za </w:t>
      </w:r>
      <w:r w:rsidRPr="005D6F16">
        <w:rPr>
          <w:rFonts w:asciiTheme="minorHAnsi" w:hAnsiTheme="minorHAnsi" w:cstheme="minorHAnsi"/>
          <w:szCs w:val="24"/>
          <w:lang w:val="hr-HR"/>
        </w:rPr>
        <w:t>Isus</w:t>
      </w:r>
      <w:r w:rsidRPr="005D6F16">
        <w:rPr>
          <w:rFonts w:asciiTheme="minorHAnsi" w:hAnsiTheme="minorHAnsi" w:cstheme="minorHAnsi"/>
          <w:szCs w:val="24"/>
          <w:lang w:val="hr-HR"/>
        </w:rPr>
        <w:t>a</w:t>
      </w:r>
      <w:r w:rsidRPr="005D6F16">
        <w:rPr>
          <w:rFonts w:asciiTheme="minorHAnsi" w:hAnsiTheme="minorHAnsi" w:cstheme="minorHAnsi"/>
          <w:szCs w:val="24"/>
          <w:lang w:val="hr-HR"/>
        </w:rPr>
        <w:t xml:space="preserve"> novo vino koje gasi njegovu žeđ, koje mu daje ljubav za ljubav. Ah, ne zadržava</w:t>
      </w:r>
      <w:r w:rsidRPr="005D6F16">
        <w:rPr>
          <w:rFonts w:asciiTheme="minorHAnsi" w:hAnsiTheme="minorHAnsi" w:cstheme="minorHAnsi"/>
          <w:szCs w:val="24"/>
          <w:lang w:val="hr-HR"/>
        </w:rPr>
        <w:t>j</w:t>
      </w:r>
      <w:r w:rsidRPr="005D6F16">
        <w:rPr>
          <w:rFonts w:asciiTheme="minorHAnsi" w:hAnsiTheme="minorHAnsi" w:cstheme="minorHAnsi"/>
          <w:szCs w:val="24"/>
          <w:lang w:val="hr-HR"/>
        </w:rPr>
        <w:t>mo ni jednu kap vina koje mu možemo ponuditi... Pa, gledajući oko sebe, vidjet će da mu idemo u susret da mu pomognemo</w:t>
      </w:r>
      <w:r w:rsidRPr="005D6F16">
        <w:rPr>
          <w:rFonts w:asciiTheme="minorHAnsi" w:hAnsiTheme="minorHAnsi" w:cstheme="minorHAnsi"/>
          <w:szCs w:val="24"/>
          <w:lang w:val="hr-HR"/>
        </w:rPr>
        <w:t xml:space="preserve"> (Iz 63,5)</w:t>
      </w:r>
      <w:r w:rsidRPr="005D6F16">
        <w:rPr>
          <w:rFonts w:asciiTheme="minorHAnsi" w:hAnsiTheme="minorHAnsi" w:cstheme="minorHAnsi"/>
          <w:szCs w:val="24"/>
          <w:lang w:val="hr-HR"/>
        </w:rPr>
        <w:t xml:space="preserve">! Lice </w:t>
      </w:r>
      <w:r w:rsidRPr="005D6F16">
        <w:rPr>
          <w:rFonts w:asciiTheme="minorHAnsi" w:hAnsiTheme="minorHAnsi" w:cstheme="minorHAnsi"/>
          <w:szCs w:val="24"/>
          <w:lang w:val="hr-HR"/>
        </w:rPr>
        <w:t>mu je bilo kao zastrto</w:t>
      </w:r>
      <w:r w:rsidRPr="005D6F16">
        <w:rPr>
          <w:rFonts w:asciiTheme="minorHAnsi" w:hAnsiTheme="minorHAnsi" w:cstheme="minorHAnsi"/>
          <w:szCs w:val="24"/>
          <w:lang w:val="hr-HR"/>
        </w:rPr>
        <w:t xml:space="preserve">... </w:t>
      </w:r>
      <w:r w:rsidRPr="005D6F16">
        <w:rPr>
          <w:rFonts w:asciiTheme="minorHAnsi" w:hAnsiTheme="minorHAnsi" w:cstheme="minorHAnsi"/>
          <w:szCs w:val="24"/>
          <w:lang w:val="hr-HR"/>
        </w:rPr>
        <w:t xml:space="preserve">(usp. Iz </w:t>
      </w:r>
      <w:r w:rsidRPr="005D6F16">
        <w:rPr>
          <w:rFonts w:asciiTheme="minorHAnsi" w:hAnsiTheme="minorHAnsi" w:cstheme="minorHAnsi"/>
          <w:szCs w:val="24"/>
          <w:lang w:val="hr-HR"/>
        </w:rPr>
        <w:t xml:space="preserve"> 53,3</w:t>
      </w:r>
      <w:r w:rsidRPr="005D6F16">
        <w:rPr>
          <w:rFonts w:asciiTheme="minorHAnsi" w:hAnsiTheme="minorHAnsi" w:cstheme="minorHAnsi"/>
          <w:szCs w:val="24"/>
          <w:lang w:val="hr-HR"/>
        </w:rPr>
        <w:t>).</w:t>
      </w:r>
      <w:r w:rsidRPr="005D6F16">
        <w:rPr>
          <w:rFonts w:asciiTheme="minorHAnsi" w:hAnsiTheme="minorHAnsi" w:cstheme="minorHAnsi"/>
          <w:szCs w:val="24"/>
          <w:lang w:val="hr-HR"/>
        </w:rPr>
        <w:t xml:space="preserve"> </w:t>
      </w:r>
      <w:proofErr w:type="spellStart"/>
      <w:r w:rsidRPr="005D6F16">
        <w:rPr>
          <w:rFonts w:asciiTheme="minorHAnsi" w:hAnsiTheme="minorHAnsi" w:cstheme="minorHAnsi"/>
          <w:szCs w:val="24"/>
          <w:lang w:val="hr-HR"/>
        </w:rPr>
        <w:t>Celina</w:t>
      </w:r>
      <w:proofErr w:type="spellEnd"/>
      <w:r w:rsidRPr="005D6F16">
        <w:rPr>
          <w:rFonts w:asciiTheme="minorHAnsi" w:hAnsiTheme="minorHAnsi" w:cstheme="minorHAnsi"/>
          <w:szCs w:val="24"/>
          <w:lang w:val="hr-HR"/>
        </w:rPr>
        <w:t>, to je još i danas: zapravo, tko razumije suze Isusove?</w:t>
      </w:r>
    </w:p>
    <w:p w14:paraId="052DEE54" w14:textId="77777777" w:rsidR="00C22C83" w:rsidRPr="005D6F16" w:rsidRDefault="000738A3" w:rsidP="000738A3">
      <w:pPr>
        <w:pStyle w:val="Odlomakpopisa"/>
        <w:shd w:val="clear" w:color="auto" w:fill="FFFFFF"/>
        <w:spacing w:before="160" w:after="220"/>
        <w:rPr>
          <w:rFonts w:asciiTheme="minorHAnsi" w:hAnsiTheme="minorHAnsi" w:cstheme="minorHAnsi"/>
          <w:szCs w:val="24"/>
          <w:lang w:val="hr-HR"/>
        </w:rPr>
      </w:pPr>
      <w:r w:rsidRPr="005D6F16">
        <w:rPr>
          <w:rFonts w:asciiTheme="minorHAnsi" w:hAnsiTheme="minorHAnsi" w:cstheme="minorHAnsi"/>
          <w:szCs w:val="24"/>
          <w:lang w:val="hr-HR"/>
        </w:rPr>
        <w:t xml:space="preserve">Ljubljena </w:t>
      </w:r>
      <w:proofErr w:type="spellStart"/>
      <w:r w:rsidRPr="005D6F16">
        <w:rPr>
          <w:rFonts w:asciiTheme="minorHAnsi" w:hAnsiTheme="minorHAnsi" w:cstheme="minorHAnsi"/>
          <w:szCs w:val="24"/>
          <w:lang w:val="hr-HR"/>
        </w:rPr>
        <w:t>Celina</w:t>
      </w:r>
      <w:proofErr w:type="spellEnd"/>
      <w:r w:rsidRPr="005D6F16">
        <w:rPr>
          <w:rFonts w:asciiTheme="minorHAnsi" w:hAnsiTheme="minorHAnsi" w:cstheme="minorHAnsi"/>
          <w:szCs w:val="24"/>
          <w:lang w:val="hr-HR"/>
        </w:rPr>
        <w:t>, napravimo mali tabernakul u našim srcima, u koji se Isus može skloniti. Tada će se utješiti i zaboraviti ono što mi ne možemo zaboraviti: nezahvalnost duša koje ga napuštaju u pustom svetohraništu!...</w:t>
      </w:r>
    </w:p>
    <w:p w14:paraId="56888457" w14:textId="7F038313" w:rsidR="000738A3" w:rsidRPr="005D6F16" w:rsidRDefault="00C22C83" w:rsidP="000738A3">
      <w:pPr>
        <w:pStyle w:val="Odlomakpopisa"/>
        <w:shd w:val="clear" w:color="auto" w:fill="FFFFFF"/>
        <w:spacing w:before="160" w:after="220"/>
        <w:rPr>
          <w:rFonts w:asciiTheme="minorHAnsi" w:hAnsiTheme="minorHAnsi" w:cstheme="minorHAnsi"/>
          <w:spacing w:val="-4"/>
          <w:szCs w:val="24"/>
          <w:lang w:val="hr-HR"/>
        </w:rPr>
      </w:pPr>
      <w:r w:rsidRPr="005D6F16">
        <w:rPr>
          <w:rFonts w:asciiTheme="minorHAnsi" w:hAnsiTheme="minorHAnsi" w:cstheme="minorHAnsi"/>
          <w:spacing w:val="-4"/>
          <w:szCs w:val="24"/>
          <w:lang w:val="hr-HR"/>
        </w:rPr>
        <w:t>„</w:t>
      </w:r>
      <w:r w:rsidR="000738A3" w:rsidRPr="005D6F16">
        <w:rPr>
          <w:rFonts w:asciiTheme="minorHAnsi" w:hAnsiTheme="minorHAnsi" w:cstheme="minorHAnsi"/>
          <w:spacing w:val="-4"/>
          <w:szCs w:val="24"/>
          <w:lang w:val="hr-HR"/>
        </w:rPr>
        <w:t>Otvori mi, sestro moja, nevjesto moja, jer lice mi je puno rose i kosa moja od kapi noći</w:t>
      </w:r>
      <w:r w:rsidRPr="005D6F16">
        <w:rPr>
          <w:rFonts w:asciiTheme="minorHAnsi" w:hAnsiTheme="minorHAnsi" w:cstheme="minorHAnsi"/>
          <w:spacing w:val="-4"/>
          <w:szCs w:val="24"/>
          <w:lang w:val="hr-HR"/>
        </w:rPr>
        <w:t>“</w:t>
      </w:r>
      <w:r w:rsidR="000738A3" w:rsidRPr="005D6F16">
        <w:rPr>
          <w:rFonts w:asciiTheme="minorHAnsi" w:hAnsiTheme="minorHAnsi" w:cstheme="minorHAnsi"/>
          <w:spacing w:val="-4"/>
          <w:szCs w:val="24"/>
          <w:lang w:val="hr-HR"/>
        </w:rPr>
        <w:t xml:space="preserve"> </w:t>
      </w:r>
      <w:r w:rsidRPr="005D6F16">
        <w:rPr>
          <w:rFonts w:asciiTheme="minorHAnsi" w:hAnsiTheme="minorHAnsi" w:cstheme="minorHAnsi"/>
          <w:spacing w:val="-4"/>
          <w:szCs w:val="24"/>
          <w:lang w:val="hr-HR"/>
        </w:rPr>
        <w:t>(</w:t>
      </w:r>
      <w:proofErr w:type="spellStart"/>
      <w:r w:rsidRPr="005D6F16">
        <w:rPr>
          <w:rFonts w:asciiTheme="minorHAnsi" w:hAnsiTheme="minorHAnsi" w:cstheme="minorHAnsi"/>
          <w:spacing w:val="-4"/>
          <w:szCs w:val="24"/>
          <w:lang w:val="hr-HR"/>
        </w:rPr>
        <w:t>Pj</w:t>
      </w:r>
      <w:proofErr w:type="spellEnd"/>
      <w:r w:rsidR="000738A3" w:rsidRPr="005D6F16">
        <w:rPr>
          <w:rFonts w:asciiTheme="minorHAnsi" w:hAnsiTheme="minorHAnsi" w:cstheme="minorHAnsi"/>
          <w:spacing w:val="-4"/>
          <w:szCs w:val="24"/>
          <w:lang w:val="hr-HR"/>
        </w:rPr>
        <w:t xml:space="preserve"> 5,2</w:t>
      </w:r>
      <w:r w:rsidRPr="005D6F16">
        <w:rPr>
          <w:rFonts w:asciiTheme="minorHAnsi" w:hAnsiTheme="minorHAnsi" w:cstheme="minorHAnsi"/>
          <w:spacing w:val="-4"/>
          <w:szCs w:val="24"/>
          <w:lang w:val="hr-HR"/>
        </w:rPr>
        <w:t>)</w:t>
      </w:r>
      <w:r w:rsidR="000738A3" w:rsidRPr="005D6F16">
        <w:rPr>
          <w:rFonts w:asciiTheme="minorHAnsi" w:hAnsiTheme="minorHAnsi" w:cstheme="minorHAnsi"/>
          <w:spacing w:val="-4"/>
          <w:szCs w:val="24"/>
          <w:lang w:val="hr-HR"/>
        </w:rPr>
        <w:t xml:space="preserve">: to Isus govori našoj duši kada je napušten i ponižen! </w:t>
      </w:r>
      <w:proofErr w:type="spellStart"/>
      <w:r w:rsidR="000738A3" w:rsidRPr="005D6F16">
        <w:rPr>
          <w:rFonts w:asciiTheme="minorHAnsi" w:hAnsiTheme="minorHAnsi" w:cstheme="minorHAnsi"/>
          <w:spacing w:val="-4"/>
          <w:szCs w:val="24"/>
          <w:lang w:val="hr-HR"/>
        </w:rPr>
        <w:t>Celina</w:t>
      </w:r>
      <w:proofErr w:type="spellEnd"/>
      <w:r w:rsidR="000738A3" w:rsidRPr="005D6F16">
        <w:rPr>
          <w:rFonts w:asciiTheme="minorHAnsi" w:hAnsiTheme="minorHAnsi" w:cstheme="minorHAnsi"/>
          <w:spacing w:val="-4"/>
          <w:szCs w:val="24"/>
          <w:lang w:val="hr-HR"/>
        </w:rPr>
        <w:t xml:space="preserve">, zaboravnost, čini mi se da zbog toga najviše pati!... Tata!... Ah, </w:t>
      </w:r>
      <w:proofErr w:type="spellStart"/>
      <w:r w:rsidR="000738A3" w:rsidRPr="005D6F16">
        <w:rPr>
          <w:rFonts w:asciiTheme="minorHAnsi" w:hAnsiTheme="minorHAnsi" w:cstheme="minorHAnsi"/>
          <w:spacing w:val="-4"/>
          <w:szCs w:val="24"/>
          <w:lang w:val="hr-HR"/>
        </w:rPr>
        <w:t>Celina</w:t>
      </w:r>
      <w:proofErr w:type="spellEnd"/>
      <w:r w:rsidR="000738A3" w:rsidRPr="005D6F16">
        <w:rPr>
          <w:rFonts w:asciiTheme="minorHAnsi" w:hAnsiTheme="minorHAnsi" w:cstheme="minorHAnsi"/>
          <w:spacing w:val="-4"/>
          <w:szCs w:val="24"/>
          <w:lang w:val="hr-HR"/>
        </w:rPr>
        <w:t xml:space="preserve">, ne mogu ti reći sve što mislim: predugo bi trajalo, a </w:t>
      </w:r>
      <w:r w:rsidRPr="005D6F16">
        <w:rPr>
          <w:rFonts w:asciiTheme="minorHAnsi" w:hAnsiTheme="minorHAnsi" w:cstheme="minorHAnsi"/>
          <w:spacing w:val="-4"/>
          <w:szCs w:val="24"/>
          <w:lang w:val="hr-HR"/>
        </w:rPr>
        <w:t xml:space="preserve">i </w:t>
      </w:r>
      <w:r w:rsidR="000738A3" w:rsidRPr="005D6F16">
        <w:rPr>
          <w:rFonts w:asciiTheme="minorHAnsi" w:hAnsiTheme="minorHAnsi" w:cstheme="minorHAnsi"/>
          <w:spacing w:val="-4"/>
          <w:szCs w:val="24"/>
          <w:lang w:val="hr-HR"/>
        </w:rPr>
        <w:t>kako reći stvari koje</w:t>
      </w:r>
      <w:r w:rsidRPr="005D6F16">
        <w:rPr>
          <w:rFonts w:asciiTheme="minorHAnsi" w:hAnsiTheme="minorHAnsi" w:cstheme="minorHAnsi"/>
          <w:spacing w:val="-4"/>
          <w:szCs w:val="24"/>
          <w:lang w:val="hr-HR"/>
        </w:rPr>
        <w:t xml:space="preserve"> </w:t>
      </w:r>
      <w:r w:rsidR="000738A3" w:rsidRPr="005D6F16">
        <w:rPr>
          <w:rFonts w:asciiTheme="minorHAnsi" w:hAnsiTheme="minorHAnsi" w:cstheme="minorHAnsi"/>
          <w:spacing w:val="-4"/>
          <w:szCs w:val="24"/>
          <w:lang w:val="hr-HR"/>
        </w:rPr>
        <w:t>misao teško može prevesti, o dubinama koje su u najintimnijim ponorima duše!...</w:t>
      </w:r>
    </w:p>
    <w:p w14:paraId="11ADE082" w14:textId="77777777" w:rsidR="00A549A0" w:rsidRDefault="000738A3" w:rsidP="00C22C83">
      <w:pPr>
        <w:pStyle w:val="Odlomakpopisa"/>
        <w:shd w:val="clear" w:color="auto" w:fill="FFFFFF"/>
        <w:spacing w:before="160" w:after="220"/>
        <w:rPr>
          <w:noProof/>
        </w:rPr>
      </w:pPr>
      <w:r w:rsidRPr="005D6F16">
        <w:rPr>
          <w:rFonts w:asciiTheme="minorHAnsi" w:hAnsiTheme="minorHAnsi" w:cstheme="minorHAnsi"/>
          <w:szCs w:val="24"/>
          <w:lang w:val="hr-HR"/>
        </w:rPr>
        <w:t xml:space="preserve">Isus nam je poslao križ odabran na najbolji način koji je mogao izmisliti u svojoj neizmjernoj ljubavi. Kako se žaliti kad je on sam smatran od Boga oborenim i poniženim čovjekom? </w:t>
      </w:r>
      <w:r w:rsidR="00C22C83" w:rsidRPr="005D6F16">
        <w:rPr>
          <w:rFonts w:asciiTheme="minorHAnsi" w:hAnsiTheme="minorHAnsi" w:cstheme="minorHAnsi"/>
          <w:szCs w:val="24"/>
          <w:lang w:val="hr-HR"/>
        </w:rPr>
        <w:t>(</w:t>
      </w:r>
      <w:r w:rsidRPr="005D6F16">
        <w:rPr>
          <w:rFonts w:asciiTheme="minorHAnsi" w:hAnsiTheme="minorHAnsi" w:cstheme="minorHAnsi"/>
          <w:szCs w:val="24"/>
          <w:lang w:val="hr-HR"/>
        </w:rPr>
        <w:t>I</w:t>
      </w:r>
      <w:r w:rsidR="00C22C83" w:rsidRPr="005D6F16">
        <w:rPr>
          <w:rFonts w:asciiTheme="minorHAnsi" w:hAnsiTheme="minorHAnsi" w:cstheme="minorHAnsi"/>
          <w:szCs w:val="24"/>
          <w:lang w:val="hr-HR"/>
        </w:rPr>
        <w:t>z</w:t>
      </w:r>
      <w:r w:rsidRPr="005D6F16">
        <w:rPr>
          <w:rFonts w:asciiTheme="minorHAnsi" w:hAnsiTheme="minorHAnsi" w:cstheme="minorHAnsi"/>
          <w:szCs w:val="24"/>
          <w:lang w:val="hr-HR"/>
        </w:rPr>
        <w:t xml:space="preserve"> 53,4</w:t>
      </w:r>
      <w:r w:rsidR="00C22C83" w:rsidRPr="005D6F16">
        <w:rPr>
          <w:rFonts w:asciiTheme="minorHAnsi" w:hAnsiTheme="minorHAnsi" w:cstheme="minorHAnsi"/>
          <w:szCs w:val="24"/>
          <w:lang w:val="hr-HR"/>
        </w:rPr>
        <w:t>).</w:t>
      </w:r>
      <w:r w:rsidRPr="005D6F16">
        <w:rPr>
          <w:rFonts w:asciiTheme="minorHAnsi" w:hAnsiTheme="minorHAnsi" w:cstheme="minorHAnsi"/>
          <w:szCs w:val="24"/>
          <w:lang w:val="hr-HR"/>
        </w:rPr>
        <w:t xml:space="preserve"> Božanski šarm očarava moju dušu i čudesno je tješi, u svakom trenutku dana. Ah, Isusove suze, kakvi su to osmijesi!</w:t>
      </w:r>
      <w:r w:rsidR="00A549A0" w:rsidRPr="00A549A0">
        <w:rPr>
          <w:noProof/>
        </w:rPr>
        <w:t xml:space="preserve"> </w:t>
      </w:r>
    </w:p>
    <w:p w14:paraId="3B08A613" w14:textId="77777777" w:rsidR="00A549A0" w:rsidRDefault="00A549A0" w:rsidP="00C22C83">
      <w:pPr>
        <w:pStyle w:val="Odlomakpopisa"/>
        <w:shd w:val="clear" w:color="auto" w:fill="FFFFFF"/>
        <w:spacing w:before="160" w:after="220"/>
        <w:rPr>
          <w:noProof/>
        </w:rPr>
      </w:pPr>
    </w:p>
    <w:p w14:paraId="4333D850" w14:textId="31DDF590" w:rsidR="007625DD" w:rsidRPr="00A549A0" w:rsidRDefault="00A549A0" w:rsidP="00A549A0">
      <w:pPr>
        <w:pStyle w:val="Odlomakpopisa"/>
        <w:shd w:val="clear" w:color="auto" w:fill="FFFFFF"/>
        <w:spacing w:before="160" w:after="220"/>
        <w:jc w:val="center"/>
        <w:rPr>
          <w:rFonts w:asciiTheme="minorHAnsi" w:hAnsiTheme="minorHAnsi" w:cstheme="minorHAnsi"/>
          <w:szCs w:val="24"/>
          <w:lang w:val="hr-HR"/>
        </w:rPr>
      </w:pPr>
      <w:r>
        <w:rPr>
          <w:noProof/>
        </w:rPr>
        <w:drawing>
          <wp:inline distT="0" distB="0" distL="0" distR="0" wp14:anchorId="72904D8C" wp14:editId="3DCEA893">
            <wp:extent cx="1517650" cy="966315"/>
            <wp:effectExtent l="0" t="0" r="6350" b="5715"/>
            <wp:docPr id="91046194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61944" name=""/>
                    <pic:cNvPicPr/>
                  </pic:nvPicPr>
                  <pic:blipFill>
                    <a:blip r:embed="rId14"/>
                    <a:stretch>
                      <a:fillRect/>
                    </a:stretch>
                  </pic:blipFill>
                  <pic:spPr>
                    <a:xfrm>
                      <a:off x="0" y="0"/>
                      <a:ext cx="1537020" cy="978648"/>
                    </a:xfrm>
                    <a:prstGeom prst="rect">
                      <a:avLst/>
                    </a:prstGeom>
                  </pic:spPr>
                </pic:pic>
              </a:graphicData>
            </a:graphic>
          </wp:inline>
        </w:drawing>
      </w:r>
    </w:p>
    <w:sectPr w:rsidR="007625DD" w:rsidRPr="00A549A0" w:rsidSect="009F2F59">
      <w:footerReference w:type="first" r:id="rId15"/>
      <w:type w:val="oddPage"/>
      <w:pgSz w:w="8419" w:h="11906" w:orient="landscape" w:code="9"/>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ACAE" w14:textId="77777777" w:rsidR="00945E34" w:rsidRDefault="00945E34">
      <w:r>
        <w:separator/>
      </w:r>
    </w:p>
  </w:endnote>
  <w:endnote w:type="continuationSeparator" w:id="0">
    <w:p w14:paraId="6106A2ED" w14:textId="77777777" w:rsidR="00945E34" w:rsidRDefault="0094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inzel SemiBold">
    <w:altName w:val="Calibri"/>
    <w:charset w:val="00"/>
    <w:family w:val="auto"/>
    <w:pitch w:val="variable"/>
    <w:sig w:usb0="A00000EF" w:usb1="4000204B" w:usb2="00000000" w:usb3="00000000" w:csb0="00000093"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64DD" w14:textId="7ED21189" w:rsidR="00BC7F19" w:rsidRPr="00D112DB" w:rsidRDefault="00150980">
    <w:pPr>
      <w:pStyle w:val="Podnoje"/>
      <w:rPr>
        <w:sz w:val="18"/>
        <w:szCs w:val="18"/>
        <w:lang w:val="fr-FR"/>
      </w:rPr>
    </w:pPr>
    <w:r w:rsidRPr="00D112DB">
      <w:rPr>
        <w:noProof/>
        <w:sz w:val="18"/>
        <w:szCs w:val="18"/>
        <w:lang w:val="fr-FR"/>
      </w:rPr>
      <mc:AlternateContent>
        <mc:Choice Requires="wps">
          <w:drawing>
            <wp:anchor distT="0" distB="0" distL="114300" distR="114300" simplePos="0" relativeHeight="251662336" behindDoc="0" locked="0" layoutInCell="1" allowOverlap="1" wp14:anchorId="2F27A2D2" wp14:editId="0E0CC330">
              <wp:simplePos x="0" y="0"/>
              <wp:positionH relativeFrom="column">
                <wp:posOffset>-380365</wp:posOffset>
              </wp:positionH>
              <wp:positionV relativeFrom="paragraph">
                <wp:posOffset>54610</wp:posOffset>
              </wp:positionV>
              <wp:extent cx="263769" cy="45719"/>
              <wp:effectExtent l="0" t="0" r="3175" b="0"/>
              <wp:wrapNone/>
              <wp:docPr id="1" name="Rectangle 1"/>
              <wp:cNvGraphicFramePr/>
              <a:graphic xmlns:a="http://schemas.openxmlformats.org/drawingml/2006/main">
                <a:graphicData uri="http://schemas.microsoft.com/office/word/2010/wordprocessingShape">
                  <wps:wsp>
                    <wps:cNvSpPr/>
                    <wps:spPr>
                      <a:xfrm>
                        <a:off x="0" y="0"/>
                        <a:ext cx="263769" cy="45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CBB87" id="Rectangle 1" o:spid="_x0000_s1026" style="position:absolute;margin-left:-29.95pt;margin-top:4.3pt;width:20.7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RHfQIAAIQFAAAOAAAAZHJzL2Uyb0RvYy54bWysVMFu2zAMvQ/YPwi6r46zNl2DOkXQosOA&#10;bi3WDj2rslQbkESNUuJkXz9KdpysKzZgmA+yJJKP5BPJ84uNNWytMLTgKl4eTThTTkLduueKf3u4&#10;fveBsxCFq4UBpyq+VYFfLN6+Oe/8XE2hAVMrZATiwrzzFW9i9POiCLJRVoQj8MqRUANaEemIz0WN&#10;oiN0a4rpZDIrOsDaI0gVAt1e9UK+yPhaKxlvtQ4qMlNxii3mFfP6lNZicS7mzyh808ohDPEPUVjR&#10;OnI6Ql2JKNgK29+gbCsRAuh4JMEWoHUrVc6BsiknL7K5b4RXORciJ/iRpvD/YOWX9b2/Q6Kh82Ee&#10;aJuy2Gi06U/xsU0mazuSpTaRSbqczt6fzs44kyQ6PjktzxKXxd7WY4gfFViWNhVHeorMkFjfhNir&#10;7lSSqwCmra9bY/IhPb+6NMjWgh5OSKlcnGVzs7Kfoe7vTyb0DW5zxSSTHMQvaMYlTAcJvXecbop9&#10;wnkXt0YlPeO+Ks3aOqWYPY7Ih8GUvagRtfpbLBkwIWvyP2IPAK8lWg4pDfrJVOVSHo0nfwqsT3G0&#10;yJ7BxdHYtg7wNQATR8+9/o6knprE0hPU2ztkCH0jBS+vW3reGxHinUDqHOoxmgbxlhZtoKs4DDvO&#10;GsAfr90nfSpoknLWUSdWPHxfCVScmU+OSv2sPD5OrZsPVGlTOuCh5OlQ4lb2EqhmSpo7XuZt0o9m&#10;t9UI9pGGxjJ5JZFwknxXXEbcHS5jPyFo7Ei1XGY1alcv4o279zKBJ1ZT+T5sHgX6ocYj9cYX2HWt&#10;mL8o9V43WTpYriLoNvfBnteBb2r1XMTDWEqz5PCctfbDc/ETAAD//wMAUEsDBBQABgAIAAAAIQDu&#10;SQJS3wAAAAgBAAAPAAAAZHJzL2Rvd25yZXYueG1sTI9BS8NAEIXvgv9hGcFbuqnYkqbZFCmVItiD&#10;qfa8zU6T0OxsyG6T+O8dT3oc3sd732SbybZiwN43jhTMZzEIpNKZhioFn8fXKAHhgyajW0eo4Bs9&#10;bPL7u0ynxo30gUMRKsEl5FOtoA6hS6X0ZY1W+5nrkDi7uN7qwGdfSdPrkcttK5/ieCmtbogXat3h&#10;tsbyWtysgrfD/tQc7NdYHS/b6b247sphv1Pq8WF6WYMIOIU/GH71WR1ydjq7GxkvWgXRYrViVEGy&#10;BMF5NE+eQZwZXCQg80z+fyD/AQAA//8DAFBLAQItABQABgAIAAAAIQC2gziS/gAAAOEBAAATAAAA&#10;AAAAAAAAAAAAAAAAAABbQ29udGVudF9UeXBlc10ueG1sUEsBAi0AFAAGAAgAAAAhADj9If/WAAAA&#10;lAEAAAsAAAAAAAAAAAAAAAAALwEAAF9yZWxzLy5yZWxzUEsBAi0AFAAGAAgAAAAhADQ4pEd9AgAA&#10;hAUAAA4AAAAAAAAAAAAAAAAALgIAAGRycy9lMm9Eb2MueG1sUEsBAi0AFAAGAAgAAAAhAO5JAlLf&#10;AAAACAEAAA8AAAAAAAAAAAAAAAAA1wQAAGRycy9kb3ducmV2LnhtbFBLBQYAAAAABAAEAPMAAADj&#10;BQAAAAA=&#10;" fillcolor="#375623 [1609]" stroked="f" strokeweight="1pt"/>
          </w:pict>
        </mc:Fallback>
      </mc:AlternateContent>
    </w:r>
    <w:sdt>
      <w:sdtPr>
        <w:rPr>
          <w:sz w:val="18"/>
          <w:szCs w:val="18"/>
          <w:lang w:val="fr-FR"/>
        </w:rPr>
        <w:id w:val="-547691804"/>
        <w:docPartObj>
          <w:docPartGallery w:val="Page Numbers (Bottom of Page)"/>
          <w:docPartUnique/>
        </w:docPartObj>
      </w:sdtPr>
      <w:sdtContent>
        <w:r w:rsidR="00BC7F19" w:rsidRPr="00D112DB">
          <w:rPr>
            <w:sz w:val="18"/>
            <w:szCs w:val="18"/>
            <w:lang w:val="fr-FR"/>
          </w:rPr>
          <w:fldChar w:fldCharType="begin"/>
        </w:r>
        <w:r w:rsidR="00BC7F19" w:rsidRPr="00D112DB">
          <w:rPr>
            <w:sz w:val="18"/>
            <w:szCs w:val="18"/>
            <w:lang w:val="fr-FR"/>
          </w:rPr>
          <w:instrText>PAGE   \* MERGEFORMAT</w:instrText>
        </w:r>
        <w:r w:rsidR="00BC7F19" w:rsidRPr="00D112DB">
          <w:rPr>
            <w:sz w:val="18"/>
            <w:szCs w:val="18"/>
            <w:lang w:val="fr-FR"/>
          </w:rPr>
          <w:fldChar w:fldCharType="separate"/>
        </w:r>
        <w:r w:rsidR="00BC7F19" w:rsidRPr="00D112DB">
          <w:rPr>
            <w:sz w:val="18"/>
            <w:szCs w:val="18"/>
            <w:lang w:val="fr-FR"/>
          </w:rPr>
          <w:t>2</w:t>
        </w:r>
        <w:r w:rsidR="00BC7F19" w:rsidRPr="00D112DB">
          <w:rPr>
            <w:sz w:val="18"/>
            <w:szCs w:val="18"/>
            <w:lang w:val="fr-FR"/>
          </w:rPr>
          <w:fldChar w:fldCharType="end"/>
        </w:r>
      </w:sdtContent>
    </w:sdt>
    <w:r w:rsidR="00BC7F19" w:rsidRPr="00D112DB">
      <w:rPr>
        <w:sz w:val="18"/>
        <w:szCs w:val="18"/>
        <w:lang w:val="fr-FR"/>
      </w:rPr>
      <w:t xml:space="preserve">   </w:t>
    </w:r>
    <w:r w:rsidR="00DF3849">
      <w:rPr>
        <w:sz w:val="18"/>
        <w:szCs w:val="18"/>
        <w:lang w:val="fr-FR"/>
      </w:rPr>
      <w:t>Očeva bolest i Terezijino oblačenje</w:t>
    </w:r>
    <w:r w:rsidR="00DF3849" w:rsidRPr="007446E1">
      <w:rPr>
        <w:sz w:val="18"/>
        <w:szCs w:val="18"/>
        <w:lang w:val="fr-FR"/>
      </w:rPr>
      <w:t xml:space="preserve"> (Ms A</w:t>
    </w:r>
    <w:r w:rsidR="00DF3849">
      <w:rPr>
        <w:sz w:val="18"/>
        <w:szCs w:val="18"/>
        <w:lang w:val="fr-FR"/>
      </w:rPr>
      <w:t>,</w:t>
    </w:r>
    <w:r w:rsidR="00DF3849" w:rsidRPr="007446E1">
      <w:rPr>
        <w:sz w:val="18"/>
        <w:szCs w:val="18"/>
        <w:lang w:val="fr-FR"/>
      </w:rPr>
      <w:t xml:space="preserve"> </w:t>
    </w:r>
    <w:r w:rsidR="00DF3849">
      <w:rPr>
        <w:sz w:val="18"/>
        <w:szCs w:val="18"/>
        <w:lang w:val="fr-FR"/>
      </w:rPr>
      <w:t>71r</w:t>
    </w:r>
    <w:r w:rsidR="00DF3849" w:rsidRPr="007446E1">
      <w:rPr>
        <w:sz w:val="18"/>
        <w:szCs w:val="18"/>
        <w:lang w:val="fr-FR"/>
      </w:rPr>
      <w:t>-</w:t>
    </w:r>
    <w:r w:rsidR="00DF3849">
      <w:rPr>
        <w:sz w:val="18"/>
        <w:szCs w:val="18"/>
        <w:lang w:val="fr-FR"/>
      </w:rPr>
      <w:t>73v</w:t>
    </w:r>
    <w:r w:rsidR="00DF3849" w:rsidRPr="007446E1">
      <w:rPr>
        <w:sz w:val="18"/>
        <w:szCs w:val="18"/>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9FA3" w14:textId="7AD84F72" w:rsidR="00F82B81" w:rsidRPr="007446E1" w:rsidRDefault="00BC7F19" w:rsidP="00BC7F19">
    <w:pPr>
      <w:pStyle w:val="Podnoje"/>
      <w:jc w:val="right"/>
      <w:rPr>
        <w:sz w:val="18"/>
        <w:szCs w:val="18"/>
        <w:lang w:val="fr-FR"/>
      </w:rPr>
    </w:pPr>
    <w:r w:rsidRPr="007446E1">
      <w:rPr>
        <w:noProof/>
        <w:sz w:val="18"/>
        <w:szCs w:val="18"/>
        <w:lang w:val="fr-FR"/>
      </w:rPr>
      <mc:AlternateContent>
        <mc:Choice Requires="wps">
          <w:drawing>
            <wp:anchor distT="0" distB="0" distL="114300" distR="114300" simplePos="0" relativeHeight="251659264" behindDoc="0" locked="0" layoutInCell="1" allowOverlap="1" wp14:anchorId="58677058" wp14:editId="636F38EB">
              <wp:simplePos x="0" y="0"/>
              <wp:positionH relativeFrom="column">
                <wp:posOffset>4340860</wp:posOffset>
              </wp:positionH>
              <wp:positionV relativeFrom="paragraph">
                <wp:posOffset>45720</wp:posOffset>
              </wp:positionV>
              <wp:extent cx="263769" cy="45719"/>
              <wp:effectExtent l="0" t="0" r="3175" b="0"/>
              <wp:wrapNone/>
              <wp:docPr id="16" name="Rectangle 16"/>
              <wp:cNvGraphicFramePr/>
              <a:graphic xmlns:a="http://schemas.openxmlformats.org/drawingml/2006/main">
                <a:graphicData uri="http://schemas.microsoft.com/office/word/2010/wordprocessingShape">
                  <wps:wsp>
                    <wps:cNvSpPr/>
                    <wps:spPr>
                      <a:xfrm>
                        <a:off x="0" y="0"/>
                        <a:ext cx="263769" cy="45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C647B" id="Rectangle 16" o:spid="_x0000_s1026" style="position:absolute;margin-left:341.8pt;margin-top:3.6pt;width:20.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RHfQIAAIQFAAAOAAAAZHJzL2Uyb0RvYy54bWysVMFu2zAMvQ/YPwi6r46zNl2DOkXQosOA&#10;bi3WDj2rslQbkESNUuJkXz9KdpysKzZgmA+yJJKP5BPJ84uNNWytMLTgKl4eTThTTkLduueKf3u4&#10;fveBsxCFq4UBpyq+VYFfLN6+Oe/8XE2hAVMrZATiwrzzFW9i9POiCLJRVoQj8MqRUANaEemIz0WN&#10;oiN0a4rpZDIrOsDaI0gVAt1e9UK+yPhaKxlvtQ4qMlNxii3mFfP6lNZicS7mzyh808ohDPEPUVjR&#10;OnI6Ql2JKNgK29+gbCsRAuh4JMEWoHUrVc6BsiknL7K5b4RXORciJ/iRpvD/YOWX9b2/Q6Kh82Ee&#10;aJuy2Gi06U/xsU0mazuSpTaRSbqczt6fzs44kyQ6PjktzxKXxd7WY4gfFViWNhVHeorMkFjfhNir&#10;7lSSqwCmra9bY/IhPb+6NMjWgh5OSKlcnGVzs7Kfoe7vTyb0DW5zxSSTHMQvaMYlTAcJvXecbop9&#10;wnkXt0YlPeO+Ks3aOqWYPY7Ih8GUvagRtfpbLBkwIWvyP2IPAK8lWg4pDfrJVOVSHo0nfwqsT3G0&#10;yJ7BxdHYtg7wNQATR8+9/o6knprE0hPU2ztkCH0jBS+vW3reGxHinUDqHOoxmgbxlhZtoKs4DDvO&#10;GsAfr90nfSpoknLWUSdWPHxfCVScmU+OSv2sPD5OrZsPVGlTOuCh5OlQ4lb2EqhmSpo7XuZt0o9m&#10;t9UI9pGGxjJ5JZFwknxXXEbcHS5jPyFo7Ei1XGY1alcv4o279zKBJ1ZT+T5sHgX6ocYj9cYX2HWt&#10;mL8o9V43WTpYriLoNvfBnteBb2r1XMTDWEqz5PCctfbDc/ETAAD//wMAUEsDBBQABgAIAAAAIQCu&#10;IE8X3wAAAAgBAAAPAAAAZHJzL2Rvd25yZXYueG1sTI9BS8NAEIXvgv9hGcGb3TTWtMRsipRKEezB&#10;VD1vs9MkNDsbstsk/nvHUz0O7+O9b7L1ZFsxYO8bRwrmswgEUulMQ5WCz8PrwwqED5qMbh2hgh/0&#10;sM5vbzKdGjfSBw5FqASXkE+1gjqELpXSlzVa7WeuQ+Ls5HqrA599JU2vRy63rYyjKJFWN8QLte5w&#10;U2N5Li5Wwdt+993s7ddYHU6b6b04b8tht1Xq/m56eQYRcApXGP70WR1ydjq6CxkvWgXJ6jFhVMEy&#10;BsH5Mn6agzgyuFiAzDP5/4H8FwAA//8DAFBLAQItABQABgAIAAAAIQC2gziS/gAAAOEBAAATAAAA&#10;AAAAAAAAAAAAAAAAAABbQ29udGVudF9UeXBlc10ueG1sUEsBAi0AFAAGAAgAAAAhADj9If/WAAAA&#10;lAEAAAsAAAAAAAAAAAAAAAAALwEAAF9yZWxzLy5yZWxzUEsBAi0AFAAGAAgAAAAhADQ4pEd9AgAA&#10;hAUAAA4AAAAAAAAAAAAAAAAALgIAAGRycy9lMm9Eb2MueG1sUEsBAi0AFAAGAAgAAAAhAK4gTxff&#10;AAAACAEAAA8AAAAAAAAAAAAAAAAA1wQAAGRycy9kb3ducmV2LnhtbFBLBQYAAAAABAAEAPMAAADj&#10;BQAAAAA=&#10;" fillcolor="#375623 [1609]" stroked="f" strokeweight="1pt"/>
          </w:pict>
        </mc:Fallback>
      </mc:AlternateContent>
    </w:r>
    <w:r w:rsidR="00DF3849">
      <w:rPr>
        <w:sz w:val="18"/>
        <w:szCs w:val="18"/>
        <w:lang w:val="fr-FR"/>
      </w:rPr>
      <w:t>Očeva bolest i Terezijino oblačenje</w:t>
    </w:r>
    <w:r w:rsidRPr="007446E1">
      <w:rPr>
        <w:sz w:val="18"/>
        <w:szCs w:val="18"/>
        <w:lang w:val="fr-FR"/>
      </w:rPr>
      <w:t xml:space="preserve"> (M</w:t>
    </w:r>
    <w:r w:rsidR="002F18AF" w:rsidRPr="007446E1">
      <w:rPr>
        <w:sz w:val="18"/>
        <w:szCs w:val="18"/>
        <w:lang w:val="fr-FR"/>
      </w:rPr>
      <w:t>s</w:t>
    </w:r>
    <w:r w:rsidRPr="007446E1">
      <w:rPr>
        <w:sz w:val="18"/>
        <w:szCs w:val="18"/>
        <w:lang w:val="fr-FR"/>
      </w:rPr>
      <w:t xml:space="preserve"> A</w:t>
    </w:r>
    <w:r w:rsidR="007446E1">
      <w:rPr>
        <w:sz w:val="18"/>
        <w:szCs w:val="18"/>
        <w:lang w:val="fr-FR"/>
      </w:rPr>
      <w:t>,</w:t>
    </w:r>
    <w:r w:rsidRPr="007446E1">
      <w:rPr>
        <w:sz w:val="18"/>
        <w:szCs w:val="18"/>
        <w:lang w:val="fr-FR"/>
      </w:rPr>
      <w:t xml:space="preserve"> </w:t>
    </w:r>
    <w:r w:rsidR="00DF3849">
      <w:rPr>
        <w:sz w:val="18"/>
        <w:szCs w:val="18"/>
        <w:lang w:val="fr-FR"/>
      </w:rPr>
      <w:t>71r</w:t>
    </w:r>
    <w:r w:rsidRPr="007446E1">
      <w:rPr>
        <w:sz w:val="18"/>
        <w:szCs w:val="18"/>
        <w:lang w:val="fr-FR"/>
      </w:rPr>
      <w:t>-</w:t>
    </w:r>
    <w:r w:rsidR="00DF3849">
      <w:rPr>
        <w:sz w:val="18"/>
        <w:szCs w:val="18"/>
        <w:lang w:val="fr-FR"/>
      </w:rPr>
      <w:t>73</w:t>
    </w:r>
    <w:r w:rsidR="00101FF1">
      <w:rPr>
        <w:sz w:val="18"/>
        <w:szCs w:val="18"/>
        <w:lang w:val="fr-FR"/>
      </w:rPr>
      <w:t>v</w:t>
    </w:r>
    <w:r w:rsidRPr="007446E1">
      <w:rPr>
        <w:sz w:val="18"/>
        <w:szCs w:val="18"/>
        <w:lang w:val="fr-FR"/>
      </w:rPr>
      <w:t xml:space="preserve">)   </w:t>
    </w:r>
    <w:sdt>
      <w:sdtPr>
        <w:rPr>
          <w:sz w:val="18"/>
          <w:szCs w:val="18"/>
          <w:lang w:val="fr-FR"/>
        </w:rPr>
        <w:id w:val="1873112151"/>
        <w:docPartObj>
          <w:docPartGallery w:val="Page Numbers (Bottom of Page)"/>
          <w:docPartUnique/>
        </w:docPartObj>
      </w:sdtPr>
      <w:sdtContent>
        <w:r w:rsidRPr="007446E1">
          <w:rPr>
            <w:sz w:val="18"/>
            <w:szCs w:val="18"/>
            <w:lang w:val="fr-FR"/>
          </w:rPr>
          <w:fldChar w:fldCharType="begin"/>
        </w:r>
        <w:r w:rsidRPr="007446E1">
          <w:rPr>
            <w:sz w:val="18"/>
            <w:szCs w:val="18"/>
            <w:lang w:val="fr-FR"/>
          </w:rPr>
          <w:instrText>PAGE   \* MERGEFORMAT</w:instrText>
        </w:r>
        <w:r w:rsidRPr="007446E1">
          <w:rPr>
            <w:sz w:val="18"/>
            <w:szCs w:val="18"/>
            <w:lang w:val="fr-FR"/>
          </w:rPr>
          <w:fldChar w:fldCharType="separate"/>
        </w:r>
        <w:r w:rsidRPr="007446E1">
          <w:rPr>
            <w:sz w:val="18"/>
            <w:szCs w:val="18"/>
            <w:lang w:val="fr-FR"/>
          </w:rPr>
          <w:t>2</w:t>
        </w:r>
        <w:r w:rsidRPr="007446E1">
          <w:rPr>
            <w:sz w:val="18"/>
            <w:szCs w:val="18"/>
            <w:lang w:val="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9ECC" w14:textId="77777777" w:rsidR="00BC7F19" w:rsidRDefault="00BC7F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52E3" w14:textId="77777777" w:rsidR="00945E34" w:rsidRDefault="00945E34">
      <w:r>
        <w:separator/>
      </w:r>
    </w:p>
  </w:footnote>
  <w:footnote w:type="continuationSeparator" w:id="0">
    <w:p w14:paraId="5CF4380C" w14:textId="77777777" w:rsidR="00945E34" w:rsidRDefault="0094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2D86"/>
    <w:multiLevelType w:val="hybridMultilevel"/>
    <w:tmpl w:val="738E8646"/>
    <w:lvl w:ilvl="0" w:tplc="EFDEC516">
      <w:start w:val="1"/>
      <w:numFmt w:val="decimal"/>
      <w:lvlText w:val="%1."/>
      <w:lvlJc w:val="left"/>
      <w:pPr>
        <w:ind w:left="1776" w:hanging="360"/>
      </w:pPr>
      <w:rPr>
        <w:rFonts w:hint="default"/>
      </w:rPr>
    </w:lvl>
    <w:lvl w:ilvl="1" w:tplc="EE826F2C">
      <w:start w:val="1"/>
      <w:numFmt w:val="decimal"/>
      <w:lvlText w:val="%2."/>
      <w:lvlJc w:val="left"/>
      <w:pPr>
        <w:ind w:left="2496" w:hanging="360"/>
      </w:pPr>
      <w:rPr>
        <w:rFonts w:ascii="Times New Roman" w:eastAsia="Times New Roman" w:hAnsi="Times New Roman" w:cstheme="minorBidi"/>
      </w:rPr>
    </w:lvl>
    <w:lvl w:ilvl="2" w:tplc="D2162144">
      <w:start w:val="1"/>
      <w:numFmt w:val="lowerLetter"/>
      <w:lvlText w:val="%3."/>
      <w:lvlJc w:val="right"/>
      <w:pPr>
        <w:ind w:left="3216" w:hanging="180"/>
      </w:pPr>
      <w:rPr>
        <w:rFonts w:ascii="Times New Roman" w:eastAsiaTheme="minorHAnsi" w:hAnsi="Times New Roman" w:cstheme="minorBidi"/>
      </w:rPr>
    </w:lvl>
    <w:lvl w:ilvl="3" w:tplc="0403000F">
      <w:start w:val="1"/>
      <w:numFmt w:val="decimal"/>
      <w:lvlText w:val="%4."/>
      <w:lvlJc w:val="left"/>
      <w:pPr>
        <w:ind w:left="3936" w:hanging="360"/>
      </w:pPr>
    </w:lvl>
    <w:lvl w:ilvl="4" w:tplc="04030019">
      <w:start w:val="1"/>
      <w:numFmt w:val="lowerLetter"/>
      <w:lvlText w:val="%5."/>
      <w:lvlJc w:val="left"/>
      <w:pPr>
        <w:ind w:left="4656" w:hanging="360"/>
      </w:pPr>
    </w:lvl>
    <w:lvl w:ilvl="5" w:tplc="0403001B">
      <w:start w:val="1"/>
      <w:numFmt w:val="lowerRoman"/>
      <w:lvlText w:val="%6."/>
      <w:lvlJc w:val="right"/>
      <w:pPr>
        <w:ind w:left="5376" w:hanging="180"/>
      </w:pPr>
    </w:lvl>
    <w:lvl w:ilvl="6" w:tplc="0403000F">
      <w:start w:val="1"/>
      <w:numFmt w:val="decimal"/>
      <w:lvlText w:val="%7."/>
      <w:lvlJc w:val="left"/>
      <w:pPr>
        <w:ind w:left="6096" w:hanging="360"/>
      </w:pPr>
    </w:lvl>
    <w:lvl w:ilvl="7" w:tplc="04030019">
      <w:start w:val="1"/>
      <w:numFmt w:val="lowerLetter"/>
      <w:lvlText w:val="%8."/>
      <w:lvlJc w:val="left"/>
      <w:pPr>
        <w:ind w:left="6816" w:hanging="360"/>
      </w:pPr>
    </w:lvl>
    <w:lvl w:ilvl="8" w:tplc="0403001B">
      <w:start w:val="1"/>
      <w:numFmt w:val="lowerRoman"/>
      <w:lvlText w:val="%9."/>
      <w:lvlJc w:val="right"/>
      <w:pPr>
        <w:ind w:left="7536" w:hanging="180"/>
      </w:pPr>
    </w:lvl>
  </w:abstractNum>
  <w:abstractNum w:abstractNumId="1" w15:restartNumberingAfterBreak="0">
    <w:nsid w:val="38B77C57"/>
    <w:multiLevelType w:val="multilevel"/>
    <w:tmpl w:val="B08ED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3A1A3C"/>
    <w:multiLevelType w:val="hybridMultilevel"/>
    <w:tmpl w:val="00F63232"/>
    <w:lvl w:ilvl="0" w:tplc="6490753A">
      <w:start w:val="1"/>
      <w:numFmt w:val="decimal"/>
      <w:lvlText w:val="%1."/>
      <w:lvlJc w:val="left"/>
      <w:pPr>
        <w:ind w:left="1637" w:hanging="360"/>
      </w:pPr>
    </w:lvl>
    <w:lvl w:ilvl="1" w:tplc="EE826F2C">
      <w:start w:val="1"/>
      <w:numFmt w:val="decimal"/>
      <w:lvlText w:val="%2."/>
      <w:lvlJc w:val="left"/>
      <w:pPr>
        <w:ind w:left="2357" w:hanging="360"/>
      </w:pPr>
      <w:rPr>
        <w:rFonts w:ascii="Times New Roman" w:eastAsia="Times New Roman" w:hAnsi="Times New Roman" w:cstheme="minorBidi"/>
      </w:rPr>
    </w:lvl>
    <w:lvl w:ilvl="2" w:tplc="2A4ABA2C">
      <w:start w:val="1"/>
      <w:numFmt w:val="lowerLetter"/>
      <w:lvlText w:val="%3."/>
      <w:lvlJc w:val="right"/>
      <w:pPr>
        <w:ind w:left="3077" w:hanging="180"/>
      </w:pPr>
      <w:rPr>
        <w:rFonts w:ascii="Times New Roman" w:eastAsiaTheme="minorHAnsi" w:hAnsi="Times New Roman" w:cstheme="minorBidi"/>
      </w:rPr>
    </w:lvl>
    <w:lvl w:ilvl="3" w:tplc="0403000F">
      <w:start w:val="1"/>
      <w:numFmt w:val="decimal"/>
      <w:lvlText w:val="%4."/>
      <w:lvlJc w:val="left"/>
      <w:pPr>
        <w:ind w:left="3797" w:hanging="360"/>
      </w:pPr>
    </w:lvl>
    <w:lvl w:ilvl="4" w:tplc="04030019">
      <w:start w:val="1"/>
      <w:numFmt w:val="lowerLetter"/>
      <w:lvlText w:val="%5."/>
      <w:lvlJc w:val="left"/>
      <w:pPr>
        <w:ind w:left="4517" w:hanging="360"/>
      </w:pPr>
    </w:lvl>
    <w:lvl w:ilvl="5" w:tplc="0403001B">
      <w:start w:val="1"/>
      <w:numFmt w:val="lowerRoman"/>
      <w:lvlText w:val="%6."/>
      <w:lvlJc w:val="right"/>
      <w:pPr>
        <w:ind w:left="5237" w:hanging="180"/>
      </w:pPr>
    </w:lvl>
    <w:lvl w:ilvl="6" w:tplc="0403000F">
      <w:start w:val="1"/>
      <w:numFmt w:val="decimal"/>
      <w:lvlText w:val="%7."/>
      <w:lvlJc w:val="left"/>
      <w:pPr>
        <w:ind w:left="5957" w:hanging="360"/>
      </w:pPr>
    </w:lvl>
    <w:lvl w:ilvl="7" w:tplc="04030019">
      <w:start w:val="1"/>
      <w:numFmt w:val="lowerLetter"/>
      <w:lvlText w:val="%8."/>
      <w:lvlJc w:val="left"/>
      <w:pPr>
        <w:ind w:left="6677" w:hanging="360"/>
      </w:pPr>
    </w:lvl>
    <w:lvl w:ilvl="8" w:tplc="0403001B">
      <w:start w:val="1"/>
      <w:numFmt w:val="lowerRoman"/>
      <w:lvlText w:val="%9."/>
      <w:lvlJc w:val="right"/>
      <w:pPr>
        <w:ind w:left="7397" w:hanging="180"/>
      </w:pPr>
    </w:lvl>
  </w:abstractNum>
  <w:abstractNum w:abstractNumId="3" w15:restartNumberingAfterBreak="0">
    <w:nsid w:val="76114149"/>
    <w:multiLevelType w:val="hybridMultilevel"/>
    <w:tmpl w:val="BB8804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000309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390047">
    <w:abstractNumId w:val="3"/>
  </w:num>
  <w:num w:numId="3" w16cid:durableId="2073506884">
    <w:abstractNumId w:val="0"/>
  </w:num>
  <w:num w:numId="4" w16cid:durableId="47456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autoHyphenation/>
  <w:hyphenationZone w:val="283"/>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B6"/>
    <w:rsid w:val="000241E1"/>
    <w:rsid w:val="000738A3"/>
    <w:rsid w:val="000867A4"/>
    <w:rsid w:val="000C6F5E"/>
    <w:rsid w:val="00101FF1"/>
    <w:rsid w:val="001245C7"/>
    <w:rsid w:val="00150980"/>
    <w:rsid w:val="001625F3"/>
    <w:rsid w:val="001750B1"/>
    <w:rsid w:val="001A7119"/>
    <w:rsid w:val="001B1D97"/>
    <w:rsid w:val="001E1E68"/>
    <w:rsid w:val="00201B5F"/>
    <w:rsid w:val="00203201"/>
    <w:rsid w:val="002775E5"/>
    <w:rsid w:val="002A3AF3"/>
    <w:rsid w:val="002B72BE"/>
    <w:rsid w:val="002C1BEA"/>
    <w:rsid w:val="002E597B"/>
    <w:rsid w:val="002F18AF"/>
    <w:rsid w:val="0030445A"/>
    <w:rsid w:val="00316F23"/>
    <w:rsid w:val="00344E5D"/>
    <w:rsid w:val="00366FD4"/>
    <w:rsid w:val="0039697A"/>
    <w:rsid w:val="003A4DDB"/>
    <w:rsid w:val="003B1A71"/>
    <w:rsid w:val="003D03B8"/>
    <w:rsid w:val="003D0B2A"/>
    <w:rsid w:val="003D18D3"/>
    <w:rsid w:val="003D5765"/>
    <w:rsid w:val="003D7ACC"/>
    <w:rsid w:val="003F79F9"/>
    <w:rsid w:val="0043415E"/>
    <w:rsid w:val="00434859"/>
    <w:rsid w:val="0044489E"/>
    <w:rsid w:val="00454EC5"/>
    <w:rsid w:val="00455B4C"/>
    <w:rsid w:val="004A4869"/>
    <w:rsid w:val="004A7AC3"/>
    <w:rsid w:val="004D646B"/>
    <w:rsid w:val="005957EE"/>
    <w:rsid w:val="005D6150"/>
    <w:rsid w:val="005D6F16"/>
    <w:rsid w:val="005F6A56"/>
    <w:rsid w:val="00636931"/>
    <w:rsid w:val="00640F79"/>
    <w:rsid w:val="006A3CB5"/>
    <w:rsid w:val="006B361D"/>
    <w:rsid w:val="00726A6C"/>
    <w:rsid w:val="00737AB2"/>
    <w:rsid w:val="00737E94"/>
    <w:rsid w:val="007446E1"/>
    <w:rsid w:val="007625DD"/>
    <w:rsid w:val="00765A46"/>
    <w:rsid w:val="00765E55"/>
    <w:rsid w:val="00780677"/>
    <w:rsid w:val="00781A54"/>
    <w:rsid w:val="007A3CBB"/>
    <w:rsid w:val="007C3D09"/>
    <w:rsid w:val="0084113F"/>
    <w:rsid w:val="00845263"/>
    <w:rsid w:val="00847AD7"/>
    <w:rsid w:val="008751CD"/>
    <w:rsid w:val="008A19C2"/>
    <w:rsid w:val="008E38FC"/>
    <w:rsid w:val="00900AC6"/>
    <w:rsid w:val="00945E34"/>
    <w:rsid w:val="00955E16"/>
    <w:rsid w:val="00956C6D"/>
    <w:rsid w:val="0098455F"/>
    <w:rsid w:val="0099378F"/>
    <w:rsid w:val="009B0D12"/>
    <w:rsid w:val="009F09FC"/>
    <w:rsid w:val="009F2F59"/>
    <w:rsid w:val="00A0206B"/>
    <w:rsid w:val="00A255D8"/>
    <w:rsid w:val="00A477E2"/>
    <w:rsid w:val="00A549A0"/>
    <w:rsid w:val="00A56674"/>
    <w:rsid w:val="00A62121"/>
    <w:rsid w:val="00A63BBB"/>
    <w:rsid w:val="00A732B6"/>
    <w:rsid w:val="00A84B6E"/>
    <w:rsid w:val="00AA600C"/>
    <w:rsid w:val="00B007F9"/>
    <w:rsid w:val="00B50882"/>
    <w:rsid w:val="00B6621E"/>
    <w:rsid w:val="00B83DE8"/>
    <w:rsid w:val="00BA413D"/>
    <w:rsid w:val="00BC7F19"/>
    <w:rsid w:val="00C11E96"/>
    <w:rsid w:val="00C22C83"/>
    <w:rsid w:val="00C33B4A"/>
    <w:rsid w:val="00C57CAD"/>
    <w:rsid w:val="00C872C6"/>
    <w:rsid w:val="00CB23BA"/>
    <w:rsid w:val="00D112DB"/>
    <w:rsid w:val="00D25BD6"/>
    <w:rsid w:val="00D94D65"/>
    <w:rsid w:val="00DA4C36"/>
    <w:rsid w:val="00DC06A8"/>
    <w:rsid w:val="00DF3849"/>
    <w:rsid w:val="00E41CCB"/>
    <w:rsid w:val="00E44946"/>
    <w:rsid w:val="00E51A1D"/>
    <w:rsid w:val="00E532D5"/>
    <w:rsid w:val="00E53B3D"/>
    <w:rsid w:val="00E61968"/>
    <w:rsid w:val="00E92BC0"/>
    <w:rsid w:val="00EA22C3"/>
    <w:rsid w:val="00EA45E7"/>
    <w:rsid w:val="00EB0DB6"/>
    <w:rsid w:val="00EF446A"/>
    <w:rsid w:val="00F03C7D"/>
    <w:rsid w:val="00F06DD6"/>
    <w:rsid w:val="00F500CE"/>
    <w:rsid w:val="00F64DE0"/>
    <w:rsid w:val="00F71760"/>
    <w:rsid w:val="00F82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AA9A"/>
  <w15:chartTrackingRefBased/>
  <w15:docId w15:val="{4487D0A3-A3B0-7D41-8A69-57A7C26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732B6"/>
    <w:pPr>
      <w:tabs>
        <w:tab w:val="center" w:pos="4819"/>
        <w:tab w:val="right" w:pos="9638"/>
      </w:tabs>
    </w:pPr>
  </w:style>
  <w:style w:type="character" w:customStyle="1" w:styleId="ZaglavljeChar">
    <w:name w:val="Zaglavlje Char"/>
    <w:basedOn w:val="Zadanifontodlomka"/>
    <w:link w:val="Zaglavlje"/>
    <w:uiPriority w:val="99"/>
    <w:rsid w:val="00A732B6"/>
    <w:rPr>
      <w:rFonts w:eastAsiaTheme="minorEastAsia"/>
    </w:rPr>
  </w:style>
  <w:style w:type="paragraph" w:styleId="Podnoje">
    <w:name w:val="footer"/>
    <w:basedOn w:val="Normal"/>
    <w:link w:val="PodnojeChar"/>
    <w:uiPriority w:val="99"/>
    <w:unhideWhenUsed/>
    <w:rsid w:val="00DC06A8"/>
    <w:pPr>
      <w:tabs>
        <w:tab w:val="center" w:pos="4819"/>
        <w:tab w:val="right" w:pos="9638"/>
      </w:tabs>
    </w:pPr>
  </w:style>
  <w:style w:type="character" w:customStyle="1" w:styleId="PodnojeChar">
    <w:name w:val="Podnožje Char"/>
    <w:basedOn w:val="Zadanifontodlomka"/>
    <w:link w:val="Podnoje"/>
    <w:uiPriority w:val="99"/>
    <w:rsid w:val="00DC06A8"/>
    <w:rPr>
      <w:rFonts w:eastAsiaTheme="minorEastAsia"/>
    </w:rPr>
  </w:style>
  <w:style w:type="character" w:styleId="Brojstranice">
    <w:name w:val="page number"/>
    <w:basedOn w:val="Zadanifontodlomka"/>
    <w:uiPriority w:val="99"/>
    <w:semiHidden/>
    <w:unhideWhenUsed/>
    <w:rsid w:val="00DC06A8"/>
  </w:style>
  <w:style w:type="paragraph" w:customStyle="1" w:styleId="Paragrafobase">
    <w:name w:val="[Paragrafo base]"/>
    <w:basedOn w:val="Normal"/>
    <w:uiPriority w:val="99"/>
    <w:rsid w:val="00A63BBB"/>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Odlomakpopisa">
    <w:name w:val="List Paragraph"/>
    <w:basedOn w:val="Normal"/>
    <w:uiPriority w:val="34"/>
    <w:qFormat/>
    <w:rsid w:val="007625DD"/>
    <w:pPr>
      <w:ind w:left="720"/>
      <w:contextualSpacing/>
      <w:jc w:val="both"/>
    </w:pPr>
    <w:rPr>
      <w:rFonts w:ascii="Times New Roman" w:eastAsiaTheme="minorHAnsi" w:hAnsi="Times New Roman"/>
      <w:szCs w:val="22"/>
      <w:lang w:val="ca-ES"/>
    </w:rPr>
  </w:style>
  <w:style w:type="character" w:styleId="Hiperveza">
    <w:name w:val="Hyperlink"/>
    <w:basedOn w:val="Zadanifontodlomka"/>
    <w:uiPriority w:val="99"/>
    <w:unhideWhenUsed/>
    <w:rsid w:val="005D6150"/>
    <w:rPr>
      <w:color w:val="0563C1" w:themeColor="hyperlink"/>
      <w:u w:val="single"/>
    </w:rPr>
  </w:style>
  <w:style w:type="character" w:styleId="Nerijeenospominjanje">
    <w:name w:val="Unresolved Mention"/>
    <w:basedOn w:val="Zadanifontodlomka"/>
    <w:uiPriority w:val="99"/>
    <w:semiHidden/>
    <w:unhideWhenUsed/>
    <w:rsid w:val="005D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0922">
      <w:bodyDiv w:val="1"/>
      <w:marLeft w:val="0"/>
      <w:marRight w:val="0"/>
      <w:marTop w:val="0"/>
      <w:marBottom w:val="0"/>
      <w:divBdr>
        <w:top w:val="none" w:sz="0" w:space="0" w:color="auto"/>
        <w:left w:val="none" w:sz="0" w:space="0" w:color="auto"/>
        <w:bottom w:val="none" w:sz="0" w:space="0" w:color="auto"/>
        <w:right w:val="none" w:sz="0" w:space="0" w:color="auto"/>
      </w:divBdr>
    </w:div>
    <w:div w:id="8282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354E-F5F5-7040-A537-6D7EAADE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2364</Words>
  <Characters>13481</Characters>
  <Application>Microsoft Office Word</Application>
  <DocSecurity>0</DocSecurity>
  <Lines>112</Lines>
  <Paragraphs>31</Paragraphs>
  <ScaleCrop>false</ScaleCrop>
  <HeadingPairs>
    <vt:vector size="6" baseType="variant">
      <vt:variant>
        <vt:lpstr>Naslov</vt:lpstr>
      </vt:variant>
      <vt:variant>
        <vt:i4>1</vt:i4>
      </vt:variant>
      <vt:variant>
        <vt:lpstr>Títol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Barone</dc:creator>
  <cp:keywords/>
  <dc:description/>
  <cp:lastModifiedBy>Zoltan Alaga</cp:lastModifiedBy>
  <cp:revision>8</cp:revision>
  <cp:lastPrinted>2023-04-21T13:49:00Z</cp:lastPrinted>
  <dcterms:created xsi:type="dcterms:W3CDTF">2023-05-11T07:33:00Z</dcterms:created>
  <dcterms:modified xsi:type="dcterms:W3CDTF">2023-05-11T09:53:00Z</dcterms:modified>
</cp:coreProperties>
</file>