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4E60" w14:textId="4C5B26B4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733B" wp14:editId="7AC32300">
                <wp:simplePos x="0" y="0"/>
                <wp:positionH relativeFrom="column">
                  <wp:posOffset>923483</wp:posOffset>
                </wp:positionH>
                <wp:positionV relativeFrom="paragraph">
                  <wp:posOffset>-136692</wp:posOffset>
                </wp:positionV>
                <wp:extent cx="2610679" cy="112643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679" cy="11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8BAA" w14:textId="2D57DFB2" w:rsidR="00A63BBB" w:rsidRDefault="00A63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D8B01" wp14:editId="5D48E303">
                                  <wp:extent cx="2425148" cy="968295"/>
                                  <wp:effectExtent l="0" t="0" r="63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0690" cy="98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73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2.7pt;margin-top:-10.75pt;width:205.5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" filled="f" stroked="f">
                <v:textbox>
                  <w:txbxContent>
                    <w:p w14:paraId="767D8BAA" w14:textId="2D57DFB2" w:rsidR="00A63BBB" w:rsidRDefault="00A63BBB">
                      <w:r>
                        <w:rPr>
                          <w:noProof/>
                        </w:rPr>
                        <w:drawing>
                          <wp:inline distT="0" distB="0" distL="0" distR="0" wp14:anchorId="1F2D8B01" wp14:editId="5D48E303">
                            <wp:extent cx="2425148" cy="968295"/>
                            <wp:effectExtent l="0" t="0" r="63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0690" cy="98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CA95CD" w14:textId="5FE8A307" w:rsidR="00A732B6" w:rsidRPr="00E065EF" w:rsidRDefault="007446E1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360DB07B" wp14:editId="01C245EE">
                <wp:simplePos x="0" y="0"/>
                <wp:positionH relativeFrom="column">
                  <wp:posOffset>2013585</wp:posOffset>
                </wp:positionH>
                <wp:positionV relativeFrom="paragraph">
                  <wp:posOffset>16998</wp:posOffset>
                </wp:positionV>
                <wp:extent cx="1439545" cy="421640"/>
                <wp:effectExtent l="0" t="0" r="8255" b="0"/>
                <wp:wrapThrough wrapText="bothSides">
                  <wp:wrapPolygon edited="0">
                    <wp:start x="0" y="0"/>
                    <wp:lineTo x="0" y="20494"/>
                    <wp:lineTo x="21438" y="20494"/>
                    <wp:lineTo x="21438" y="0"/>
                    <wp:lineTo x="0" y="0"/>
                  </wp:wrapPolygon>
                </wp:wrapThrough>
                <wp:docPr id="35" name="Quadre de tex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84AE492" w14:textId="63D99597" w:rsidR="007446E1" w:rsidRPr="00241843" w:rsidRDefault="003D18D3" w:rsidP="007446E1">
                            <w:pPr>
                              <w:spacing w:line="216" w:lineRule="auto"/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Terezijanske obljetnice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B07B" id="Quadre de text 35" o:spid="_x0000_s1027" type="#_x0000_t202" style="position:absolute;left:0;text-align:left;margin-left:158.55pt;margin-top:1.35pt;width:113.35pt;height:33.2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" o:allowoverlap="f" fillcolor="white [3201]" stroked="f" strokeweight=".25pt">
                <v:textbox inset="1mm,1mm,1mm,0">
                  <w:txbxContent>
                    <w:p w14:paraId="384AE492" w14:textId="63D99597" w:rsidR="007446E1" w:rsidRPr="00241843" w:rsidRDefault="003D18D3" w:rsidP="007446E1">
                      <w:pPr>
                        <w:spacing w:line="216" w:lineRule="auto"/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Terezijanske obljetnice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E17999" w14:textId="1CF056D4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739EA74" w14:textId="3AAAB960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01D3D91" w14:textId="15818204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242AC37" w14:textId="294718B4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ACBDF" wp14:editId="30103BB1">
                <wp:simplePos x="0" y="0"/>
                <wp:positionH relativeFrom="column">
                  <wp:posOffset>61595</wp:posOffset>
                </wp:positionH>
                <wp:positionV relativeFrom="paragraph">
                  <wp:posOffset>110490</wp:posOffset>
                </wp:positionV>
                <wp:extent cx="4277995" cy="82105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A436B" w14:textId="77777777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Čitanje spisa sv. Terezije od Djeteta Isusa</w:t>
                            </w:r>
                          </w:p>
                          <w:p w14:paraId="1C993A2A" w14:textId="77777777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Terezijanske obljetnice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– 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2025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D590C03" w14:textId="5876564B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Rukopis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 i C</w:t>
                            </w:r>
                          </w:p>
                          <w:p w14:paraId="28824507" w14:textId="77777777" w:rsidR="00DC06A8" w:rsidRPr="0044489E" w:rsidRDefault="00DC06A8" w:rsidP="00A63BBB">
                            <w:pPr>
                              <w:spacing w:line="216" w:lineRule="auto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CBDF" id="Casella di testo 3" o:spid="_x0000_s1028" type="#_x0000_t202" style="position:absolute;left:0;text-align:left;margin-left:4.85pt;margin-top:8.7pt;width:336.8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Px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" filled="f" stroked="f">
                <v:textbox>
                  <w:txbxContent>
                    <w:p w14:paraId="3A1A436B" w14:textId="77777777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Čitanje spisa sv. Terezije od Djeteta Isusa</w:t>
                      </w:r>
                    </w:p>
                    <w:p w14:paraId="1C993A2A" w14:textId="77777777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Terezijanske obljetnice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– 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2025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D590C03" w14:textId="5876564B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4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Rukopis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B i C</w:t>
                      </w:r>
                    </w:p>
                    <w:p w14:paraId="28824507" w14:textId="77777777" w:rsidR="00DC06A8" w:rsidRPr="0044489E" w:rsidRDefault="00DC06A8" w:rsidP="00A63BBB">
                      <w:pPr>
                        <w:spacing w:line="216" w:lineRule="auto"/>
                        <w:rPr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92D9" w14:textId="2052F32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DD11993" w14:textId="41097E0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7B78CEE" w14:textId="03488B49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70821C8" w14:textId="5C3A5975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4057" wp14:editId="09B3C7A1">
                <wp:simplePos x="0" y="0"/>
                <wp:positionH relativeFrom="column">
                  <wp:posOffset>-427990</wp:posOffset>
                </wp:positionH>
                <wp:positionV relativeFrom="paragraph">
                  <wp:posOffset>260350</wp:posOffset>
                </wp:positionV>
                <wp:extent cx="5255260" cy="443928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443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CB71" w14:textId="53E58FD0" w:rsidR="00DC06A8" w:rsidRDefault="00DC06A8" w:rsidP="00DC06A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noProof/>
                                <w:szCs w:val="22"/>
                                <w:lang w:val="fr-FR"/>
                              </w:rPr>
                              <w:drawing>
                                <wp:inline distT="0" distB="0" distL="0" distR="0" wp14:anchorId="28CAF94D" wp14:editId="7698F3B8">
                                  <wp:extent cx="4118475" cy="4113333"/>
                                  <wp:effectExtent l="0" t="0" r="0" b="1905"/>
                                  <wp:docPr id="3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magin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8475" cy="4113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057" id="Casella di testo 2" o:spid="_x0000_s1029" type="#_x0000_t202" style="position:absolute;left:0;text-align:left;margin-left:-33.7pt;margin-top:20.5pt;width:413.8pt;height:3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" filled="f" stroked="f">
                <v:textbox>
                  <w:txbxContent>
                    <w:p w14:paraId="287ECB71" w14:textId="53E58FD0" w:rsidR="00DC06A8" w:rsidRDefault="00DC06A8" w:rsidP="00DC06A8">
                      <w:pPr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noProof/>
                          <w:szCs w:val="22"/>
                          <w:lang w:val="fr-FR"/>
                        </w:rPr>
                        <w:drawing>
                          <wp:inline distT="0" distB="0" distL="0" distR="0" wp14:anchorId="28CAF94D" wp14:editId="7698F3B8">
                            <wp:extent cx="4118475" cy="4113333"/>
                            <wp:effectExtent l="0" t="0" r="0" b="1905"/>
                            <wp:docPr id="3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magin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8475" cy="4113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BEEDA8" w14:textId="534369B0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255EDA8" w14:textId="45E10FA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053593C" w14:textId="11A22ED9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FF0A8BA" w14:textId="4ADA3AF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95FED17" w14:textId="75FF306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97004EA" w14:textId="6DCFD932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5BBDD28" w14:textId="62BDD86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06B452D" w14:textId="5D8A164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E4221B3" w14:textId="7201E1C7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FE415C2" w14:textId="4FBF8BF1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D1075A7" w14:textId="00DFA2E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E607CA8" w14:textId="70F1118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4277E17" w14:textId="24371A9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ACB1D42" w14:textId="3635ADD1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F0CE363" w14:textId="47FADAE6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3E6479F" w14:textId="7EA7CFC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E786182" w14:textId="44639E2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5836C28" w14:textId="32F6DD9B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AF25D90" w14:textId="0B0C0F4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F6647AF" w14:textId="4C98E50E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CFAFF14" w14:textId="1D71BA9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9C59056" w14:textId="4EF2CD3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B112561" w14:textId="0128D24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B5BB3E7" w14:textId="0FE4518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6129DCB" w14:textId="554587D2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DA543" wp14:editId="74EE338E">
                <wp:simplePos x="0" y="0"/>
                <wp:positionH relativeFrom="column">
                  <wp:posOffset>0</wp:posOffset>
                </wp:positionH>
                <wp:positionV relativeFrom="paragraph">
                  <wp:posOffset>116039</wp:posOffset>
                </wp:positionV>
                <wp:extent cx="4277995" cy="82105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82DE" w14:textId="3FBBD735" w:rsidR="007446E1" w:rsidRPr="007446E1" w:rsidRDefault="001B1D97" w:rsidP="007446E1">
                            <w:pPr>
                              <w:pStyle w:val="Paragrafobase"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Sveščić</w:t>
                            </w:r>
                            <w:r w:rsidR="007446E1"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D2EF8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="007446E1"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</w:p>
                          <w:p w14:paraId="2068575E" w14:textId="6A52EB8C" w:rsidR="007446E1" w:rsidRPr="007446E1" w:rsidRDefault="005D2EF8" w:rsidP="007446E1">
                            <w:pPr>
                              <w:pStyle w:val="Paragrafobase"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Ništa drugo doli pouzdanje</w:t>
                            </w:r>
                          </w:p>
                          <w:p w14:paraId="5DEC6705" w14:textId="258AD52E" w:rsidR="007446E1" w:rsidRPr="007446E1" w:rsidRDefault="007446E1" w:rsidP="007446E1">
                            <w:pPr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lang w:val="fr-FR"/>
                              </w:rPr>
                            </w:pPr>
                            <w:r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r w:rsidR="005D2EF8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LC 170 i L</w:t>
                            </w:r>
                            <w:r w:rsidR="000A0464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="005D2EF8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 197</w:t>
                            </w:r>
                            <w:r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14:paraId="4C2EE59E" w14:textId="0AF04674" w:rsidR="00A63BBB" w:rsidRPr="0044489E" w:rsidRDefault="00A63BBB" w:rsidP="00A63BBB">
                            <w:pPr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A543" id="Casella di testo 6" o:spid="_x0000_s1030" type="#_x0000_t202" style="position:absolute;left:0;text-align:left;margin-left:0;margin-top:9.15pt;width:336.8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Fj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" filled="f" stroked="f">
                <v:textbox>
                  <w:txbxContent>
                    <w:p w14:paraId="3ECB82DE" w14:textId="3FBBD735" w:rsidR="007446E1" w:rsidRPr="007446E1" w:rsidRDefault="001B1D97" w:rsidP="007446E1">
                      <w:pPr>
                        <w:pStyle w:val="Paragrafobase"/>
                        <w:spacing w:line="216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Sveščić</w:t>
                      </w:r>
                      <w:r w:rsidR="007446E1"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D2EF8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3</w:t>
                      </w:r>
                      <w:r w:rsidR="007446E1"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</w:p>
                    <w:p w14:paraId="2068575E" w14:textId="6A52EB8C" w:rsidR="007446E1" w:rsidRPr="007446E1" w:rsidRDefault="005D2EF8" w:rsidP="007446E1">
                      <w:pPr>
                        <w:pStyle w:val="Paragrafobase"/>
                        <w:spacing w:line="21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Ništa drugo doli pouzdanje</w:t>
                      </w:r>
                    </w:p>
                    <w:p w14:paraId="5DEC6705" w14:textId="258AD52E" w:rsidR="007446E1" w:rsidRPr="007446E1" w:rsidRDefault="007446E1" w:rsidP="007446E1">
                      <w:pPr>
                        <w:spacing w:line="216" w:lineRule="auto"/>
                        <w:jc w:val="center"/>
                        <w:rPr>
                          <w:rFonts w:ascii="Open Sans" w:hAnsi="Open Sans" w:cs="Open Sans"/>
                          <w:lang w:val="fr-FR"/>
                        </w:rPr>
                      </w:pPr>
                      <w:r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(</w:t>
                      </w:r>
                      <w:r w:rsidR="005D2EF8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LC 170 i L</w:t>
                      </w:r>
                      <w:r w:rsidR="000A0464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T</w:t>
                      </w:r>
                      <w:r w:rsidR="005D2EF8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 197</w:t>
                      </w:r>
                      <w:r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14:paraId="4C2EE59E" w14:textId="0AF04674" w:rsidR="00A63BBB" w:rsidRPr="0044489E" w:rsidRDefault="00A63BBB" w:rsidP="00A63BBB">
                      <w:pPr>
                        <w:spacing w:line="216" w:lineRule="auto"/>
                        <w:jc w:val="center"/>
                        <w:rPr>
                          <w:rFonts w:ascii="Open Sans" w:hAnsi="Open Sans" w:cs="Open Sans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1BAF1" w14:textId="375F121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E993F3C" w14:textId="77777777" w:rsidR="00BC7F19" w:rsidRPr="00E065EF" w:rsidRDefault="00BC7F19" w:rsidP="00EF446A">
      <w:pPr>
        <w:tabs>
          <w:tab w:val="left" w:pos="340"/>
        </w:tabs>
        <w:rPr>
          <w:b/>
          <w:bCs/>
          <w:sz w:val="32"/>
          <w:szCs w:val="32"/>
          <w:lang w:val="hr-HR"/>
        </w:rPr>
        <w:sectPr w:rsidR="00BC7F19" w:rsidRPr="00E065EF" w:rsidSect="00A80B4C">
          <w:footerReference w:type="even" r:id="rId10"/>
          <w:footerReference w:type="default" r:id="rId11"/>
          <w:pgSz w:w="8419" w:h="11906" w:orient="landscape" w:code="9"/>
          <w:pgMar w:top="737" w:right="737" w:bottom="737" w:left="1077" w:header="709" w:footer="709" w:gutter="0"/>
          <w:cols w:space="708"/>
          <w:titlePg/>
          <w:docGrid w:linePitch="360"/>
        </w:sectPr>
      </w:pPr>
    </w:p>
    <w:p w14:paraId="79F06589" w14:textId="77777777" w:rsidR="00BC7F19" w:rsidRPr="00E065EF" w:rsidRDefault="00BC7F19" w:rsidP="00EF446A">
      <w:pPr>
        <w:tabs>
          <w:tab w:val="left" w:pos="340"/>
        </w:tabs>
        <w:rPr>
          <w:b/>
          <w:bCs/>
          <w:sz w:val="32"/>
          <w:szCs w:val="32"/>
          <w:lang w:val="hr-HR"/>
        </w:rPr>
      </w:pPr>
    </w:p>
    <w:p w14:paraId="23A7406B" w14:textId="77777777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Čitanje spisa sv. Terezije od Djeteta Isusa</w:t>
      </w:r>
    </w:p>
    <w:p w14:paraId="625F0CD4" w14:textId="77777777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Terezijanske obljetnice 2023. – 2025.</w:t>
      </w:r>
    </w:p>
    <w:p w14:paraId="737C178D" w14:textId="718F95C0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202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4</w:t>
      </w: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. : Rukopis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i</w:t>
      </w: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 xml:space="preserve"> 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B i C</w:t>
      </w:r>
    </w:p>
    <w:p w14:paraId="15499BE7" w14:textId="2C18E61B" w:rsidR="007625DD" w:rsidRPr="00E065EF" w:rsidRDefault="007625DD" w:rsidP="00EF446A">
      <w:pPr>
        <w:tabs>
          <w:tab w:val="left" w:pos="340"/>
        </w:tabs>
        <w:jc w:val="center"/>
        <w:rPr>
          <w:b/>
          <w:bCs/>
          <w:sz w:val="26"/>
          <w:szCs w:val="26"/>
          <w:lang w:val="hr-HR"/>
        </w:rPr>
      </w:pPr>
    </w:p>
    <w:p w14:paraId="43EEB8D2" w14:textId="77777777" w:rsidR="007625DD" w:rsidRPr="00E065EF" w:rsidRDefault="007625DD" w:rsidP="00EF446A">
      <w:pPr>
        <w:tabs>
          <w:tab w:val="left" w:pos="340"/>
        </w:tabs>
        <w:jc w:val="center"/>
        <w:rPr>
          <w:b/>
          <w:bCs/>
          <w:sz w:val="26"/>
          <w:szCs w:val="26"/>
          <w:lang w:val="hr-HR"/>
        </w:rPr>
      </w:pPr>
    </w:p>
    <w:p w14:paraId="64719C54" w14:textId="77777777" w:rsidR="005D2EF8" w:rsidRPr="00E065EF" w:rsidRDefault="005D2EF8" w:rsidP="005D2EF8">
      <w:pPr>
        <w:pStyle w:val="Paragrafobase"/>
        <w:spacing w:line="216" w:lineRule="auto"/>
        <w:jc w:val="center"/>
        <w:rPr>
          <w:rFonts w:ascii="Open Sans" w:hAnsi="Open Sans" w:cs="Open Sans"/>
          <w:sz w:val="28"/>
          <w:szCs w:val="28"/>
          <w:lang w:val="hr-HR"/>
        </w:rPr>
      </w:pPr>
      <w:r w:rsidRPr="00E065EF">
        <w:rPr>
          <w:rFonts w:ascii="Open Sans" w:hAnsi="Open Sans" w:cs="Open Sans"/>
          <w:sz w:val="28"/>
          <w:szCs w:val="28"/>
          <w:lang w:val="hr-HR"/>
        </w:rPr>
        <w:t xml:space="preserve">Sveščić 3: </w:t>
      </w:r>
    </w:p>
    <w:p w14:paraId="75872B56" w14:textId="77777777" w:rsidR="005D2EF8" w:rsidRPr="00E065EF" w:rsidRDefault="005D2EF8" w:rsidP="005D2EF8">
      <w:pPr>
        <w:pStyle w:val="Paragrafobase"/>
        <w:spacing w:line="216" w:lineRule="auto"/>
        <w:jc w:val="center"/>
        <w:rPr>
          <w:rFonts w:ascii="Open Sans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hAnsi="Open Sans" w:cs="Open Sans"/>
          <w:b/>
          <w:bCs/>
          <w:sz w:val="28"/>
          <w:szCs w:val="28"/>
          <w:lang w:val="hr-HR"/>
        </w:rPr>
        <w:t>Ništa drugo doli pouzdanje</w:t>
      </w:r>
    </w:p>
    <w:p w14:paraId="5D9686DD" w14:textId="4F03A420" w:rsidR="005D2EF8" w:rsidRPr="00E065EF" w:rsidRDefault="005D2EF8" w:rsidP="005D2EF8">
      <w:pPr>
        <w:spacing w:line="216" w:lineRule="auto"/>
        <w:jc w:val="center"/>
        <w:rPr>
          <w:rFonts w:ascii="Open Sans" w:hAnsi="Open Sans" w:cs="Open Sans"/>
          <w:lang w:val="hr-HR"/>
        </w:rPr>
      </w:pPr>
      <w:r w:rsidRPr="00E065EF">
        <w:rPr>
          <w:rFonts w:ascii="Open Sans" w:hAnsi="Open Sans" w:cs="Open Sans"/>
          <w:sz w:val="28"/>
          <w:szCs w:val="28"/>
          <w:lang w:val="hr-HR"/>
        </w:rPr>
        <w:t>(LC 170 i L</w:t>
      </w:r>
      <w:r w:rsidR="000A0464" w:rsidRPr="00E065EF">
        <w:rPr>
          <w:rFonts w:ascii="Open Sans" w:hAnsi="Open Sans" w:cs="Open Sans"/>
          <w:sz w:val="28"/>
          <w:szCs w:val="28"/>
          <w:lang w:val="hr-HR"/>
        </w:rPr>
        <w:t>T</w:t>
      </w:r>
      <w:r w:rsidRPr="00E065EF">
        <w:rPr>
          <w:rFonts w:ascii="Open Sans" w:hAnsi="Open Sans" w:cs="Open Sans"/>
          <w:sz w:val="28"/>
          <w:szCs w:val="28"/>
          <w:lang w:val="hr-HR"/>
        </w:rPr>
        <w:t xml:space="preserve"> 197)</w:t>
      </w:r>
    </w:p>
    <w:p w14:paraId="40A02673" w14:textId="77777777" w:rsidR="007625DD" w:rsidRPr="00E065EF" w:rsidRDefault="007625DD" w:rsidP="00EF446A">
      <w:pPr>
        <w:tabs>
          <w:tab w:val="left" w:pos="340"/>
        </w:tabs>
        <w:spacing w:line="276" w:lineRule="auto"/>
        <w:jc w:val="center"/>
        <w:rPr>
          <w:sz w:val="26"/>
          <w:szCs w:val="26"/>
          <w:lang w:val="hr-HR"/>
        </w:rPr>
      </w:pPr>
    </w:p>
    <w:p w14:paraId="64D256BE" w14:textId="3A868087" w:rsidR="0044489E" w:rsidRPr="00E065EF" w:rsidRDefault="0044489E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73E727EE" w14:textId="77777777" w:rsidR="00074387" w:rsidRPr="00E065EF" w:rsidRDefault="00074387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774FE161" w14:textId="77777777" w:rsidR="00074387" w:rsidRPr="00E065EF" w:rsidRDefault="00074387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41340FC1" w14:textId="2D57E4F5" w:rsidR="007446E1" w:rsidRPr="00E065EF" w:rsidRDefault="007446E1" w:rsidP="007446E1">
      <w:pPr>
        <w:spacing w:line="276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>Pr</w:t>
      </w:r>
      <w:r w:rsidR="003D18D3"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>ijedlog za sastanak zajednice</w:t>
      </w: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: </w:t>
      </w:r>
    </w:p>
    <w:p w14:paraId="3E16D99D" w14:textId="3DDD23A6" w:rsidR="003D18D3" w:rsidRPr="00E065EF" w:rsidRDefault="003D18D3" w:rsidP="005D2E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</w:p>
    <w:p w14:paraId="0DA734D4" w14:textId="77777777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1. Čitanje teksta.</w:t>
      </w:r>
    </w:p>
    <w:p w14:paraId="62A265DB" w14:textId="5441C4E2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2. Jedan od sudionika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, koji se prethodno pripremio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uz pomoć 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sveščića (i drugih pomagala) izlaže tekst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21F31ECB" w14:textId="270D80CD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3. Zajednički razgovor o tekstu.</w:t>
      </w:r>
    </w:p>
    <w:p w14:paraId="30DF1A23" w14:textId="5C2028EB" w:rsidR="007446E1" w:rsidRPr="00E065EF" w:rsidRDefault="003D18D3" w:rsidP="003D18D3">
      <w:pPr>
        <w:ind w:left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Bilo bi dobro najprije osobno pročitati i promeditirati Terezijin tekst prije sastanka zajednice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0C36D77F" w14:textId="77777777" w:rsidR="00837ED4" w:rsidRPr="00E065EF" w:rsidRDefault="00837ED4" w:rsidP="003D18D3">
      <w:pPr>
        <w:ind w:left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79FA7C17" w14:textId="0F9A54E8" w:rsidR="007446E1" w:rsidRPr="00E065EF" w:rsidRDefault="005D2EF8" w:rsidP="007446E1">
      <w:pPr>
        <w:spacing w:line="264" w:lineRule="auto"/>
        <w:rPr>
          <w:i/>
          <w:iCs/>
          <w:lang w:val="hr-HR"/>
        </w:rPr>
      </w:pPr>
      <w:r w:rsidRPr="00E065EF">
        <w:rPr>
          <w:b/>
          <w:bCs/>
          <w:i/>
          <w:iCs/>
          <w:lang w:val="hr-HR"/>
        </w:rPr>
        <w:t>Uvodna napomena</w:t>
      </w:r>
      <w:r w:rsidRPr="00E065EF">
        <w:rPr>
          <w:i/>
          <w:iCs/>
          <w:lang w:val="hr-HR"/>
        </w:rPr>
        <w:t xml:space="preserve">: </w:t>
      </w:r>
      <w:r w:rsidR="000A0464" w:rsidRPr="00E065EF">
        <w:rPr>
          <w:i/>
          <w:iCs/>
          <w:lang w:val="hr-HR"/>
        </w:rPr>
        <w:br/>
      </w:r>
      <w:r w:rsidRPr="00E065EF">
        <w:rPr>
          <w:i/>
          <w:iCs/>
          <w:lang w:val="hr-HR"/>
        </w:rPr>
        <w:t xml:space="preserve">ova dva teksta su razmjena pisama između Marije od </w:t>
      </w:r>
      <w:r w:rsidR="000A0464" w:rsidRPr="00E065EF">
        <w:rPr>
          <w:i/>
          <w:iCs/>
          <w:lang w:val="hr-HR"/>
        </w:rPr>
        <w:t>S</w:t>
      </w:r>
      <w:r w:rsidRPr="00E065EF">
        <w:rPr>
          <w:i/>
          <w:iCs/>
          <w:lang w:val="hr-HR"/>
        </w:rPr>
        <w:t xml:space="preserve">vetog Srca i Terezije koja se tiču najvažnijeg sadržaja rukopisa B. Iz tog razloga odlučili smo ih predložiti sada, a ne tijekom treće godine </w:t>
      </w:r>
      <w:r w:rsidR="000A0464" w:rsidRPr="00E065EF">
        <w:rPr>
          <w:i/>
          <w:iCs/>
          <w:lang w:val="hr-HR"/>
        </w:rPr>
        <w:t>čitanja</w:t>
      </w:r>
      <w:r w:rsidRPr="00E065EF">
        <w:rPr>
          <w:i/>
          <w:iCs/>
          <w:lang w:val="hr-HR"/>
        </w:rPr>
        <w:t>.</w:t>
      </w:r>
      <w:r w:rsidR="007446E1" w:rsidRPr="00E065EF">
        <w:rPr>
          <w:i/>
          <w:iCs/>
          <w:lang w:val="hr-HR"/>
        </w:rPr>
        <w:br w:type="page"/>
      </w:r>
    </w:p>
    <w:p w14:paraId="75E2DD4E" w14:textId="35F0F68F" w:rsidR="00F25027" w:rsidRPr="00E065EF" w:rsidRDefault="00F25027" w:rsidP="000A0464">
      <w:pPr>
        <w:shd w:val="clear" w:color="auto" w:fill="FFFFFF"/>
        <w:spacing w:before="160" w:after="220" w:line="264" w:lineRule="auto"/>
        <w:ind w:left="709" w:hanging="709"/>
        <w:jc w:val="center"/>
        <w:rPr>
          <w:rFonts w:cstheme="minorHAnsi"/>
          <w:b/>
          <w:bCs/>
          <w:caps/>
          <w:spacing w:val="-6"/>
          <w:sz w:val="32"/>
          <w:szCs w:val="32"/>
          <w:lang w:val="hr-HR"/>
        </w:rPr>
      </w:pPr>
      <w:r w:rsidRPr="00E065EF">
        <w:rPr>
          <w:noProof/>
          <w:lang w:val="hr-HR"/>
        </w:rPr>
        <w:lastRenderedPageBreak/>
        <w:drawing>
          <wp:inline distT="0" distB="0" distL="0" distR="0" wp14:anchorId="782FA03E" wp14:editId="0AF1F0B5">
            <wp:extent cx="4265295" cy="382270"/>
            <wp:effectExtent l="0" t="0" r="1905" b="0"/>
            <wp:docPr id="19683119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119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0055" w14:textId="4D3B456A" w:rsidR="00837ED4" w:rsidRPr="00E065EF" w:rsidRDefault="000A0464" w:rsidP="000A0464">
      <w:pPr>
        <w:shd w:val="clear" w:color="auto" w:fill="FFFFFF"/>
        <w:spacing w:before="160" w:after="220" w:line="264" w:lineRule="auto"/>
        <w:ind w:left="709" w:hanging="709"/>
        <w:jc w:val="center"/>
        <w:rPr>
          <w:rFonts w:cstheme="minorHAnsi"/>
          <w:b/>
          <w:bCs/>
          <w:caps/>
          <w:spacing w:val="-6"/>
          <w:sz w:val="32"/>
          <w:szCs w:val="32"/>
          <w:lang w:val="hr-HR"/>
        </w:rPr>
      </w:pPr>
      <w:r w:rsidRPr="00E065EF">
        <w:rPr>
          <w:rFonts w:cstheme="minorHAnsi"/>
          <w:b/>
          <w:bCs/>
          <w:caps/>
          <w:spacing w:val="-6"/>
          <w:sz w:val="32"/>
          <w:szCs w:val="32"/>
          <w:lang w:val="hr-HR"/>
        </w:rPr>
        <w:t>Pismo Tereziji 170 i Terezijino pismo 197</w:t>
      </w:r>
    </w:p>
    <w:p w14:paraId="17EC1AFC" w14:textId="29FB0CE1" w:rsidR="000A0464" w:rsidRPr="000F6213" w:rsidRDefault="000A0464" w:rsidP="000A0464">
      <w:pPr>
        <w:shd w:val="clear" w:color="auto" w:fill="FFFFFF"/>
        <w:spacing w:before="160" w:after="220" w:line="264" w:lineRule="auto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b/>
          <w:bCs/>
          <w:spacing w:val="-6"/>
          <w:sz w:val="32"/>
          <w:szCs w:val="32"/>
          <w:lang w:val="hr-HR"/>
        </w:rPr>
        <w:t>S. Marija od Svetog Srca Tereziji (LC 170)</w:t>
      </w:r>
      <w:r w:rsidRPr="00E065EF">
        <w:rPr>
          <w:rFonts w:cstheme="minorHAnsi"/>
          <w:b/>
          <w:bCs/>
          <w:spacing w:val="-6"/>
          <w:sz w:val="32"/>
          <w:szCs w:val="32"/>
          <w:lang w:val="hr-HR"/>
        </w:rPr>
        <w:br/>
      </w:r>
      <w:r w:rsidRPr="000F6213">
        <w:rPr>
          <w:rFonts w:cstheme="minorHAnsi"/>
          <w:spacing w:val="-6"/>
          <w:sz w:val="29"/>
          <w:szCs w:val="29"/>
          <w:lang w:val="hr-HR"/>
        </w:rPr>
        <w:t>17</w:t>
      </w:r>
      <w:r w:rsidR="000F6213" w:rsidRPr="000F6213">
        <w:rPr>
          <w:rFonts w:cstheme="minorHAnsi"/>
          <w:spacing w:val="-6"/>
          <w:sz w:val="29"/>
          <w:szCs w:val="29"/>
          <w:lang w:val="hr-HR"/>
        </w:rPr>
        <w:t>.</w:t>
      </w:r>
      <w:r w:rsidRPr="000F6213">
        <w:rPr>
          <w:rFonts w:cstheme="minorHAnsi"/>
          <w:spacing w:val="-6"/>
          <w:sz w:val="29"/>
          <w:szCs w:val="29"/>
          <w:lang w:val="hr-HR"/>
        </w:rPr>
        <w:t xml:space="preserve"> (?) rujna 1896</w:t>
      </w:r>
      <w:r w:rsidR="000F6213" w:rsidRPr="000F6213">
        <w:rPr>
          <w:rFonts w:cstheme="minorHAnsi"/>
          <w:spacing w:val="-6"/>
          <w:sz w:val="29"/>
          <w:szCs w:val="29"/>
          <w:lang w:val="hr-HR"/>
        </w:rPr>
        <w:t>.</w:t>
      </w:r>
      <w:r w:rsidRPr="000F6213">
        <w:rPr>
          <w:rFonts w:cstheme="minorHAnsi"/>
          <w:spacing w:val="-6"/>
          <w:sz w:val="29"/>
          <w:szCs w:val="29"/>
          <w:lang w:val="hr-HR"/>
        </w:rPr>
        <w:br/>
        <w:t>Isus</w:t>
      </w:r>
    </w:p>
    <w:p w14:paraId="39EE52DA" w14:textId="6313B21F" w:rsidR="00121339" w:rsidRPr="00E065EF" w:rsidRDefault="00121339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  <w:bookmarkStart w:id="0" w:name="_Hlk157838206"/>
      <w:r w:rsidRPr="00E065EF">
        <w:rPr>
          <w:spacing w:val="-4"/>
          <w:sz w:val="29"/>
          <w:szCs w:val="29"/>
          <w:lang w:val="hr-HR"/>
        </w:rPr>
        <w:t xml:space="preserve">Draga mala sestro, pročitala sam </w:t>
      </w:r>
      <w:r w:rsidR="009B2B52" w:rsidRPr="00E065EF">
        <w:rPr>
          <w:spacing w:val="-4"/>
          <w:sz w:val="29"/>
          <w:szCs w:val="29"/>
          <w:lang w:val="hr-HR"/>
        </w:rPr>
        <w:t>Vaše</w:t>
      </w:r>
      <w:r w:rsidRPr="00E065EF">
        <w:rPr>
          <w:spacing w:val="-4"/>
          <w:sz w:val="29"/>
          <w:szCs w:val="29"/>
          <w:lang w:val="hr-HR"/>
        </w:rPr>
        <w:t xml:space="preserve"> stranice koje gore od ljubavi prema Isusu</w:t>
      </w:r>
      <w:r w:rsidR="009B2B52" w:rsidRPr="00E065EF">
        <w:rPr>
          <w:spacing w:val="-4"/>
          <w:sz w:val="29"/>
          <w:szCs w:val="29"/>
          <w:lang w:val="hr-HR"/>
        </w:rPr>
        <w:t>.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9B2B52" w:rsidRPr="00E065EF">
        <w:rPr>
          <w:spacing w:val="-4"/>
          <w:sz w:val="29"/>
          <w:szCs w:val="29"/>
          <w:lang w:val="hr-HR"/>
        </w:rPr>
        <w:t>Vaša</w:t>
      </w:r>
      <w:r w:rsidRPr="00E065EF">
        <w:rPr>
          <w:spacing w:val="-4"/>
          <w:sz w:val="29"/>
          <w:szCs w:val="29"/>
          <w:lang w:val="hr-HR"/>
        </w:rPr>
        <w:t xml:space="preserve"> mala kuma sretna je što posjeduje ovo blago i vrlo je zahvalna </w:t>
      </w:r>
      <w:r w:rsidR="009B2B52" w:rsidRPr="00E065EF">
        <w:rPr>
          <w:spacing w:val="-4"/>
          <w:sz w:val="29"/>
          <w:szCs w:val="29"/>
          <w:lang w:val="hr-HR"/>
        </w:rPr>
        <w:t xml:space="preserve">zauzvrat </w:t>
      </w:r>
      <w:r w:rsidRPr="00E065EF">
        <w:rPr>
          <w:spacing w:val="-4"/>
          <w:sz w:val="29"/>
          <w:szCs w:val="29"/>
          <w:lang w:val="hr-HR"/>
        </w:rPr>
        <w:t xml:space="preserve">svojoj dragoj </w:t>
      </w:r>
      <w:r w:rsidR="009B2B52" w:rsidRPr="00E065EF">
        <w:rPr>
          <w:spacing w:val="-4"/>
          <w:sz w:val="29"/>
          <w:szCs w:val="29"/>
          <w:lang w:val="hr-HR"/>
        </w:rPr>
        <w:t xml:space="preserve">maloj </w:t>
      </w:r>
      <w:r w:rsidRPr="00E065EF">
        <w:rPr>
          <w:spacing w:val="-4"/>
          <w:sz w:val="29"/>
          <w:szCs w:val="29"/>
          <w:lang w:val="hr-HR"/>
        </w:rPr>
        <w:t xml:space="preserve">kćerki koja joj je tako otkrila tajne svoje duše. Oh! što </w:t>
      </w:r>
      <w:r w:rsidR="009B2B52" w:rsidRPr="00E065EF">
        <w:rPr>
          <w:spacing w:val="-4"/>
          <w:sz w:val="29"/>
          <w:szCs w:val="29"/>
          <w:lang w:val="hr-HR"/>
        </w:rPr>
        <w:t>da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9B2B52" w:rsidRPr="00E065EF">
        <w:rPr>
          <w:spacing w:val="-4"/>
          <w:sz w:val="29"/>
          <w:szCs w:val="29"/>
          <w:lang w:val="hr-HR"/>
        </w:rPr>
        <w:t>Vam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9B2B52" w:rsidRPr="00E065EF">
        <w:rPr>
          <w:spacing w:val="-4"/>
          <w:sz w:val="29"/>
          <w:szCs w:val="29"/>
          <w:lang w:val="hr-HR"/>
        </w:rPr>
        <w:t xml:space="preserve">kažem o tim recima obilježenima </w:t>
      </w:r>
      <w:r w:rsidRPr="00E065EF">
        <w:rPr>
          <w:spacing w:val="-4"/>
          <w:sz w:val="29"/>
          <w:szCs w:val="29"/>
          <w:lang w:val="hr-HR"/>
        </w:rPr>
        <w:t>pečatom ljubavi</w:t>
      </w:r>
      <w:r w:rsidR="009B2B52" w:rsidRPr="00E065EF">
        <w:rPr>
          <w:spacing w:val="-4"/>
          <w:sz w:val="29"/>
          <w:szCs w:val="29"/>
          <w:lang w:val="hr-HR"/>
        </w:rPr>
        <w:t xml:space="preserve"> – </w:t>
      </w:r>
      <w:r w:rsidRPr="00E065EF">
        <w:rPr>
          <w:spacing w:val="-4"/>
          <w:sz w:val="29"/>
          <w:szCs w:val="29"/>
          <w:lang w:val="hr-HR"/>
        </w:rPr>
        <w:t xml:space="preserve">  </w:t>
      </w:r>
      <w:r w:rsidR="009B2B52" w:rsidRPr="00E065EF">
        <w:rPr>
          <w:spacing w:val="-4"/>
          <w:sz w:val="29"/>
          <w:szCs w:val="29"/>
          <w:lang w:val="hr-HR"/>
        </w:rPr>
        <w:t>J</w:t>
      </w:r>
      <w:r w:rsidRPr="00E065EF">
        <w:rPr>
          <w:spacing w:val="-4"/>
          <w:sz w:val="29"/>
          <w:szCs w:val="29"/>
          <w:lang w:val="hr-HR"/>
        </w:rPr>
        <w:t xml:space="preserve">edna </w:t>
      </w:r>
      <w:r w:rsidR="009B2B52" w:rsidRPr="00E065EF">
        <w:rPr>
          <w:spacing w:val="-4"/>
          <w:sz w:val="29"/>
          <w:szCs w:val="29"/>
          <w:lang w:val="hr-HR"/>
        </w:rPr>
        <w:t xml:space="preserve">samo </w:t>
      </w:r>
      <w:r w:rsidRPr="00E065EF">
        <w:rPr>
          <w:spacing w:val="-4"/>
          <w:sz w:val="29"/>
          <w:szCs w:val="29"/>
          <w:lang w:val="hr-HR"/>
        </w:rPr>
        <w:t xml:space="preserve">riječ koja me </w:t>
      </w:r>
      <w:r w:rsidR="009B2B52" w:rsidRPr="00E065EF">
        <w:rPr>
          <w:spacing w:val="-4"/>
          <w:sz w:val="29"/>
          <w:szCs w:val="29"/>
          <w:lang w:val="hr-HR"/>
        </w:rPr>
        <w:t>se dotakla</w:t>
      </w:r>
      <w:r w:rsidRPr="00E065EF">
        <w:rPr>
          <w:spacing w:val="-4"/>
          <w:sz w:val="29"/>
          <w:szCs w:val="29"/>
          <w:lang w:val="hr-HR"/>
        </w:rPr>
        <w:t xml:space="preserve">. Poput mladića iz Evanđelja, obuzeo me </w:t>
      </w:r>
      <w:r w:rsidR="009B2B52" w:rsidRPr="00E065EF">
        <w:rPr>
          <w:spacing w:val="-4"/>
          <w:sz w:val="29"/>
          <w:szCs w:val="29"/>
          <w:lang w:val="hr-HR"/>
        </w:rPr>
        <w:t>izvjesni</w:t>
      </w:r>
      <w:r w:rsidRPr="00E065EF">
        <w:rPr>
          <w:spacing w:val="-4"/>
          <w:sz w:val="29"/>
          <w:szCs w:val="29"/>
          <w:lang w:val="hr-HR"/>
        </w:rPr>
        <w:t xml:space="preserve"> osjećaj tuge pred </w:t>
      </w:r>
      <w:r w:rsidR="009B2B52" w:rsidRPr="00E065EF">
        <w:rPr>
          <w:spacing w:val="-4"/>
          <w:sz w:val="29"/>
          <w:szCs w:val="29"/>
          <w:lang w:val="hr-HR"/>
        </w:rPr>
        <w:t>Vašim</w:t>
      </w:r>
      <w:r w:rsidRPr="00E065EF">
        <w:rPr>
          <w:spacing w:val="-4"/>
          <w:sz w:val="29"/>
          <w:szCs w:val="29"/>
          <w:lang w:val="hr-HR"/>
        </w:rPr>
        <w:t xml:space="preserve"> iznimnim željama za mučeništvom. Eto</w:t>
      </w:r>
      <w:r w:rsidR="009B2B52" w:rsidRPr="00E065EF">
        <w:rPr>
          <w:spacing w:val="-4"/>
          <w:sz w:val="29"/>
          <w:szCs w:val="29"/>
          <w:lang w:val="hr-HR"/>
        </w:rPr>
        <w:t xml:space="preserve"> </w:t>
      </w:r>
      <w:r w:rsidRPr="00E065EF">
        <w:rPr>
          <w:spacing w:val="-4"/>
          <w:sz w:val="29"/>
          <w:szCs w:val="29"/>
          <w:lang w:val="hr-HR"/>
        </w:rPr>
        <w:t>dokaz</w:t>
      </w:r>
      <w:r w:rsidR="009B2B52" w:rsidRPr="00E065EF">
        <w:rPr>
          <w:spacing w:val="-4"/>
          <w:sz w:val="29"/>
          <w:szCs w:val="29"/>
          <w:lang w:val="hr-HR"/>
        </w:rPr>
        <w:t>a Vaše</w:t>
      </w:r>
      <w:r w:rsidRPr="00E065EF">
        <w:rPr>
          <w:spacing w:val="-4"/>
          <w:sz w:val="29"/>
          <w:szCs w:val="29"/>
          <w:lang w:val="hr-HR"/>
        </w:rPr>
        <w:t xml:space="preserve"> ljubavi, da</w:t>
      </w:r>
      <w:r w:rsidR="009B2B52" w:rsidRPr="00E065EF">
        <w:rPr>
          <w:spacing w:val="-4"/>
          <w:sz w:val="29"/>
          <w:szCs w:val="29"/>
          <w:lang w:val="hr-HR"/>
        </w:rPr>
        <w:t xml:space="preserve"> </w:t>
      </w:r>
      <w:r w:rsidRPr="00E065EF">
        <w:rPr>
          <w:spacing w:val="-4"/>
          <w:sz w:val="29"/>
          <w:szCs w:val="29"/>
          <w:lang w:val="hr-HR"/>
        </w:rPr>
        <w:t>posjeduje</w:t>
      </w:r>
      <w:r w:rsidR="009B2B52" w:rsidRPr="00E065EF">
        <w:rPr>
          <w:spacing w:val="-4"/>
          <w:sz w:val="29"/>
          <w:szCs w:val="29"/>
          <w:lang w:val="hr-HR"/>
        </w:rPr>
        <w:t>te</w:t>
      </w:r>
      <w:r w:rsidRPr="00E065EF">
        <w:rPr>
          <w:spacing w:val="-4"/>
          <w:sz w:val="29"/>
          <w:szCs w:val="29"/>
          <w:lang w:val="hr-HR"/>
        </w:rPr>
        <w:t xml:space="preserve"> ljubav</w:t>
      </w:r>
      <w:r w:rsidR="009B2B52" w:rsidRPr="00E065EF">
        <w:rPr>
          <w:spacing w:val="-4"/>
          <w:sz w:val="29"/>
          <w:szCs w:val="29"/>
          <w:lang w:val="hr-HR"/>
        </w:rPr>
        <w:t>.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9B2B52" w:rsidRPr="00E065EF">
        <w:rPr>
          <w:spacing w:val="-4"/>
          <w:sz w:val="29"/>
          <w:szCs w:val="29"/>
          <w:lang w:val="hr-HR"/>
        </w:rPr>
        <w:t>A</w:t>
      </w:r>
      <w:r w:rsidRPr="00E065EF">
        <w:rPr>
          <w:spacing w:val="-4"/>
          <w:sz w:val="29"/>
          <w:szCs w:val="29"/>
          <w:lang w:val="hr-HR"/>
        </w:rPr>
        <w:t>li ja ne</w:t>
      </w:r>
      <w:r w:rsidR="009B2B52" w:rsidRPr="00E065EF">
        <w:rPr>
          <w:spacing w:val="-4"/>
          <w:sz w:val="29"/>
          <w:szCs w:val="29"/>
          <w:lang w:val="hr-HR"/>
        </w:rPr>
        <w:t>!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9B2B52" w:rsidRPr="00E065EF">
        <w:rPr>
          <w:spacing w:val="-4"/>
          <w:sz w:val="29"/>
          <w:szCs w:val="29"/>
          <w:lang w:val="hr-HR"/>
        </w:rPr>
        <w:t>N</w:t>
      </w:r>
      <w:r w:rsidRPr="00E065EF">
        <w:rPr>
          <w:spacing w:val="-4"/>
          <w:sz w:val="29"/>
          <w:szCs w:val="29"/>
          <w:lang w:val="hr-HR"/>
        </w:rPr>
        <w:t xml:space="preserve">ikada </w:t>
      </w:r>
      <w:r w:rsidR="009B2B52" w:rsidRPr="00E065EF">
        <w:rPr>
          <w:spacing w:val="-4"/>
          <w:sz w:val="29"/>
          <w:szCs w:val="29"/>
          <w:lang w:val="hr-HR"/>
        </w:rPr>
        <w:t xml:space="preserve">me </w:t>
      </w:r>
      <w:r w:rsidRPr="00E065EF">
        <w:rPr>
          <w:spacing w:val="-4"/>
          <w:sz w:val="29"/>
          <w:szCs w:val="29"/>
          <w:lang w:val="hr-HR"/>
        </w:rPr>
        <w:t>neće</w:t>
      </w:r>
      <w:r w:rsidR="009B2B52" w:rsidRPr="00E065EF">
        <w:rPr>
          <w:spacing w:val="-4"/>
          <w:sz w:val="29"/>
          <w:szCs w:val="29"/>
          <w:lang w:val="hr-HR"/>
        </w:rPr>
        <w:t>te uvjeriti</w:t>
      </w:r>
      <w:r w:rsidRPr="00E065EF">
        <w:rPr>
          <w:spacing w:val="-4"/>
          <w:sz w:val="29"/>
          <w:szCs w:val="29"/>
          <w:lang w:val="hr-HR"/>
        </w:rPr>
        <w:t xml:space="preserve"> da mogu postići toliko željeni cilj. Jer se </w:t>
      </w:r>
      <w:r w:rsidR="009B2B52" w:rsidRPr="00E065EF">
        <w:rPr>
          <w:spacing w:val="-4"/>
          <w:sz w:val="29"/>
          <w:szCs w:val="29"/>
          <w:lang w:val="hr-HR"/>
        </w:rPr>
        <w:t xml:space="preserve">ja </w:t>
      </w:r>
      <w:r w:rsidRPr="00E065EF">
        <w:rPr>
          <w:spacing w:val="-4"/>
          <w:sz w:val="29"/>
          <w:szCs w:val="29"/>
          <w:lang w:val="hr-HR"/>
        </w:rPr>
        <w:t xml:space="preserve">bojim svega što </w:t>
      </w:r>
      <w:r w:rsidR="009B2B52" w:rsidRPr="00E065EF">
        <w:rPr>
          <w:spacing w:val="-4"/>
          <w:sz w:val="29"/>
          <w:szCs w:val="29"/>
          <w:lang w:val="hr-HR"/>
        </w:rPr>
        <w:t>Vi</w:t>
      </w:r>
      <w:r w:rsidRPr="00E065EF">
        <w:rPr>
          <w:spacing w:val="-4"/>
          <w:sz w:val="29"/>
          <w:szCs w:val="29"/>
          <w:lang w:val="hr-HR"/>
        </w:rPr>
        <w:t xml:space="preserve"> voli</w:t>
      </w:r>
      <w:r w:rsidR="009B2B52" w:rsidRPr="00E065EF">
        <w:rPr>
          <w:spacing w:val="-4"/>
          <w:sz w:val="29"/>
          <w:szCs w:val="29"/>
          <w:lang w:val="hr-HR"/>
        </w:rPr>
        <w:t>te</w:t>
      </w:r>
      <w:r w:rsidRPr="00E065EF">
        <w:rPr>
          <w:spacing w:val="-4"/>
          <w:sz w:val="29"/>
          <w:szCs w:val="29"/>
          <w:lang w:val="hr-HR"/>
        </w:rPr>
        <w:t>.</w:t>
      </w:r>
    </w:p>
    <w:p w14:paraId="06ED44C6" w14:textId="23FF4763" w:rsidR="00121339" w:rsidRPr="00E065EF" w:rsidRDefault="009B2B52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  <w:r w:rsidRPr="00E065EF">
        <w:rPr>
          <w:spacing w:val="-4"/>
          <w:sz w:val="29"/>
          <w:szCs w:val="29"/>
          <w:lang w:val="hr-HR"/>
        </w:rPr>
        <w:t>Evo upravo</w:t>
      </w:r>
      <w:r w:rsidR="00121339" w:rsidRPr="00E065EF">
        <w:rPr>
          <w:spacing w:val="-4"/>
          <w:sz w:val="29"/>
          <w:szCs w:val="29"/>
          <w:lang w:val="hr-HR"/>
        </w:rPr>
        <w:t xml:space="preserve"> dokaz</w:t>
      </w:r>
      <w:r w:rsidRPr="00E065EF">
        <w:rPr>
          <w:spacing w:val="-4"/>
          <w:sz w:val="29"/>
          <w:szCs w:val="29"/>
          <w:lang w:val="hr-HR"/>
        </w:rPr>
        <w:t>a</w:t>
      </w:r>
      <w:r w:rsidR="00121339" w:rsidRPr="00E065EF">
        <w:rPr>
          <w:spacing w:val="-4"/>
          <w:sz w:val="29"/>
          <w:szCs w:val="29"/>
          <w:lang w:val="hr-HR"/>
        </w:rPr>
        <w:t xml:space="preserve"> da ja ne volim Isusa kao </w:t>
      </w:r>
      <w:r w:rsidRPr="00E065EF">
        <w:rPr>
          <w:spacing w:val="-4"/>
          <w:sz w:val="29"/>
          <w:szCs w:val="29"/>
          <w:lang w:val="hr-HR"/>
        </w:rPr>
        <w:t>Vi</w:t>
      </w:r>
      <w:r w:rsidR="00121339" w:rsidRPr="00E065EF">
        <w:rPr>
          <w:spacing w:val="-4"/>
          <w:sz w:val="29"/>
          <w:szCs w:val="29"/>
          <w:lang w:val="hr-HR"/>
        </w:rPr>
        <w:t>. Ah! Kažete da ne radi</w:t>
      </w:r>
      <w:r w:rsidRPr="00E065EF">
        <w:rPr>
          <w:spacing w:val="-4"/>
          <w:sz w:val="29"/>
          <w:szCs w:val="29"/>
          <w:lang w:val="hr-HR"/>
        </w:rPr>
        <w:t>te</w:t>
      </w:r>
      <w:r w:rsidR="00121339" w:rsidRPr="00E065EF">
        <w:rPr>
          <w:spacing w:val="-4"/>
          <w:sz w:val="29"/>
          <w:szCs w:val="29"/>
          <w:lang w:val="hr-HR"/>
        </w:rPr>
        <w:t xml:space="preserve"> ništa, da </w:t>
      </w:r>
      <w:r w:rsidRPr="00E065EF">
        <w:rPr>
          <w:spacing w:val="-4"/>
          <w:sz w:val="29"/>
          <w:szCs w:val="29"/>
          <w:lang w:val="hr-HR"/>
        </w:rPr>
        <w:t>ste</w:t>
      </w:r>
      <w:r w:rsidR="00121339" w:rsidRPr="00E065EF">
        <w:rPr>
          <w:spacing w:val="-4"/>
          <w:sz w:val="29"/>
          <w:szCs w:val="29"/>
          <w:lang w:val="hr-HR"/>
        </w:rPr>
        <w:t xml:space="preserve"> </w:t>
      </w:r>
      <w:r w:rsidRPr="00E065EF">
        <w:rPr>
          <w:spacing w:val="-4"/>
          <w:sz w:val="29"/>
          <w:szCs w:val="29"/>
          <w:lang w:val="hr-HR"/>
        </w:rPr>
        <w:t>siromašna i slaba mala ptica</w:t>
      </w:r>
      <w:r w:rsidR="00121339" w:rsidRPr="00E065EF">
        <w:rPr>
          <w:spacing w:val="-4"/>
          <w:sz w:val="29"/>
          <w:szCs w:val="29"/>
          <w:lang w:val="hr-HR"/>
        </w:rPr>
        <w:t xml:space="preserve">, ali </w:t>
      </w:r>
      <w:r w:rsidR="00CE71F9" w:rsidRPr="00E065EF">
        <w:rPr>
          <w:spacing w:val="-4"/>
          <w:sz w:val="29"/>
          <w:szCs w:val="29"/>
          <w:lang w:val="hr-HR"/>
        </w:rPr>
        <w:t>zašto računate s Vašim željama</w:t>
      </w:r>
      <w:r w:rsidR="00121339" w:rsidRPr="00E065EF">
        <w:rPr>
          <w:spacing w:val="-4"/>
          <w:sz w:val="29"/>
          <w:szCs w:val="29"/>
          <w:lang w:val="hr-HR"/>
        </w:rPr>
        <w:t>? Dobri Bog, On, gleda na njih kao na djela.</w:t>
      </w:r>
    </w:p>
    <w:p w14:paraId="57740FA8" w14:textId="56308945" w:rsidR="00121339" w:rsidRPr="00E065EF" w:rsidRDefault="00121339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  <w:r w:rsidRPr="00E065EF">
        <w:rPr>
          <w:spacing w:val="-4"/>
          <w:sz w:val="29"/>
          <w:szCs w:val="29"/>
          <w:lang w:val="hr-HR"/>
        </w:rPr>
        <w:t xml:space="preserve">Ne mogu </w:t>
      </w:r>
      <w:r w:rsidR="00CE71F9" w:rsidRPr="00E065EF">
        <w:rPr>
          <w:spacing w:val="-4"/>
          <w:sz w:val="29"/>
          <w:szCs w:val="29"/>
          <w:lang w:val="hr-HR"/>
        </w:rPr>
        <w:t>V</w:t>
      </w:r>
      <w:r w:rsidRPr="00E065EF">
        <w:rPr>
          <w:spacing w:val="-4"/>
          <w:sz w:val="29"/>
          <w:szCs w:val="29"/>
          <w:lang w:val="hr-HR"/>
        </w:rPr>
        <w:t xml:space="preserve">am </w:t>
      </w:r>
      <w:r w:rsidR="00CE71F9" w:rsidRPr="00E065EF">
        <w:rPr>
          <w:spacing w:val="-4"/>
          <w:sz w:val="29"/>
          <w:szCs w:val="29"/>
          <w:lang w:val="hr-HR"/>
        </w:rPr>
        <w:t>više na dugo objašnjavati</w:t>
      </w:r>
      <w:r w:rsidRPr="00E065EF">
        <w:rPr>
          <w:spacing w:val="-4"/>
          <w:sz w:val="29"/>
          <w:szCs w:val="29"/>
          <w:lang w:val="hr-HR"/>
        </w:rPr>
        <w:t>, jutros sam započe</w:t>
      </w:r>
      <w:r w:rsidR="00CE71F9" w:rsidRPr="00E065EF">
        <w:rPr>
          <w:spacing w:val="-4"/>
          <w:sz w:val="29"/>
          <w:szCs w:val="29"/>
          <w:lang w:val="hr-HR"/>
        </w:rPr>
        <w:t xml:space="preserve">la ovo malo pismo i nemam ni minute da ga završim, već je </w:t>
      </w:r>
      <w:r w:rsidRPr="00E065EF">
        <w:rPr>
          <w:spacing w:val="-4"/>
          <w:sz w:val="29"/>
          <w:szCs w:val="29"/>
          <w:lang w:val="hr-HR"/>
        </w:rPr>
        <w:t>pet sati. Vol</w:t>
      </w:r>
      <w:r w:rsidR="00CE71F9" w:rsidRPr="00E065EF">
        <w:rPr>
          <w:spacing w:val="-4"/>
          <w:sz w:val="29"/>
          <w:szCs w:val="29"/>
          <w:lang w:val="hr-HR"/>
        </w:rPr>
        <w:t>jela</w:t>
      </w:r>
      <w:r w:rsidRPr="00E065EF">
        <w:rPr>
          <w:spacing w:val="-4"/>
          <w:sz w:val="29"/>
          <w:szCs w:val="29"/>
          <w:lang w:val="hr-HR"/>
        </w:rPr>
        <w:t xml:space="preserve"> bih da </w:t>
      </w:r>
      <w:r w:rsidR="00CE71F9" w:rsidRPr="00E065EF">
        <w:rPr>
          <w:spacing w:val="-4"/>
          <w:sz w:val="29"/>
          <w:szCs w:val="29"/>
          <w:lang w:val="hr-HR"/>
        </w:rPr>
        <w:t xml:space="preserve">reknete napismeno </w:t>
      </w:r>
      <w:r w:rsidRPr="00E065EF">
        <w:rPr>
          <w:spacing w:val="-4"/>
          <w:sz w:val="29"/>
          <w:szCs w:val="29"/>
          <w:lang w:val="hr-HR"/>
        </w:rPr>
        <w:t xml:space="preserve">svojoj maloj kumi </w:t>
      </w:r>
      <w:r w:rsidR="00CE71F9" w:rsidRPr="00E065EF">
        <w:rPr>
          <w:spacing w:val="-4"/>
          <w:sz w:val="29"/>
          <w:szCs w:val="29"/>
          <w:lang w:val="hr-HR"/>
        </w:rPr>
        <w:t>m</w:t>
      </w:r>
      <w:r w:rsidRPr="00E065EF">
        <w:rPr>
          <w:spacing w:val="-4"/>
          <w:sz w:val="29"/>
          <w:szCs w:val="29"/>
          <w:lang w:val="hr-HR"/>
        </w:rPr>
        <w:t>ože li</w:t>
      </w:r>
      <w:r w:rsidR="00CE71F9" w:rsidRPr="00E065EF">
        <w:rPr>
          <w:spacing w:val="-4"/>
          <w:sz w:val="29"/>
          <w:szCs w:val="29"/>
          <w:lang w:val="hr-HR"/>
        </w:rPr>
        <w:t xml:space="preserve"> </w:t>
      </w:r>
      <w:r w:rsidRPr="00E065EF">
        <w:rPr>
          <w:spacing w:val="-4"/>
          <w:sz w:val="29"/>
          <w:szCs w:val="29"/>
          <w:lang w:val="hr-HR"/>
        </w:rPr>
        <w:t xml:space="preserve">voljeti Isusa </w:t>
      </w:r>
      <w:r w:rsidR="00CE71F9" w:rsidRPr="00E065EF">
        <w:rPr>
          <w:spacing w:val="-4"/>
          <w:sz w:val="29"/>
          <w:szCs w:val="29"/>
          <w:lang w:val="hr-HR"/>
        </w:rPr>
        <w:t>poput Vas.</w:t>
      </w:r>
      <w:r w:rsidRPr="00E065EF">
        <w:rPr>
          <w:spacing w:val="-4"/>
          <w:sz w:val="29"/>
          <w:szCs w:val="29"/>
          <w:lang w:val="hr-HR"/>
        </w:rPr>
        <w:t xml:space="preserve"> Ali samo dvije riječi, jer ono što imam </w:t>
      </w:r>
      <w:r w:rsidR="00CE71F9" w:rsidRPr="00E065EF">
        <w:rPr>
          <w:spacing w:val="-4"/>
          <w:sz w:val="29"/>
          <w:szCs w:val="29"/>
          <w:lang w:val="hr-HR"/>
        </w:rPr>
        <w:t>dosta je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CE71F9" w:rsidRPr="00E065EF">
        <w:rPr>
          <w:spacing w:val="-4"/>
          <w:sz w:val="29"/>
          <w:szCs w:val="29"/>
          <w:lang w:val="hr-HR"/>
        </w:rPr>
        <w:t xml:space="preserve">i </w:t>
      </w:r>
      <w:r w:rsidRPr="00E065EF">
        <w:rPr>
          <w:spacing w:val="-4"/>
          <w:sz w:val="29"/>
          <w:szCs w:val="29"/>
          <w:lang w:val="hr-HR"/>
        </w:rPr>
        <w:t xml:space="preserve">za moju sreću i </w:t>
      </w:r>
      <w:r w:rsidR="00CE71F9" w:rsidRPr="00E065EF">
        <w:rPr>
          <w:spacing w:val="-4"/>
          <w:sz w:val="29"/>
          <w:szCs w:val="29"/>
          <w:lang w:val="hr-HR"/>
        </w:rPr>
        <w:t xml:space="preserve">za </w:t>
      </w:r>
      <w:r w:rsidRPr="00E065EF">
        <w:rPr>
          <w:spacing w:val="-4"/>
          <w:sz w:val="29"/>
          <w:szCs w:val="29"/>
          <w:lang w:val="hr-HR"/>
        </w:rPr>
        <w:t xml:space="preserve">moju bol. </w:t>
      </w:r>
      <w:r w:rsidR="00CE71F9" w:rsidRPr="00E065EF">
        <w:rPr>
          <w:spacing w:val="-4"/>
          <w:sz w:val="29"/>
          <w:szCs w:val="29"/>
          <w:lang w:val="hr-HR"/>
        </w:rPr>
        <w:t>Z</w:t>
      </w:r>
      <w:r w:rsidRPr="00E065EF">
        <w:rPr>
          <w:spacing w:val="-4"/>
          <w:sz w:val="29"/>
          <w:szCs w:val="29"/>
          <w:lang w:val="hr-HR"/>
        </w:rPr>
        <w:t>a moju sreću</w:t>
      </w:r>
      <w:r w:rsidR="00CE71F9" w:rsidRPr="00E065EF">
        <w:rPr>
          <w:spacing w:val="-4"/>
          <w:sz w:val="29"/>
          <w:szCs w:val="29"/>
          <w:lang w:val="hr-HR"/>
        </w:rPr>
        <w:t xml:space="preserve"> je što se</w:t>
      </w:r>
      <w:r w:rsidRPr="00E065EF">
        <w:rPr>
          <w:spacing w:val="-4"/>
          <w:sz w:val="29"/>
          <w:szCs w:val="29"/>
          <w:lang w:val="hr-HR"/>
        </w:rPr>
        <w:t xml:space="preserve"> vidi</w:t>
      </w:r>
      <w:r w:rsidR="00CE71F9" w:rsidRPr="00E065EF">
        <w:rPr>
          <w:spacing w:val="-4"/>
          <w:sz w:val="29"/>
          <w:szCs w:val="29"/>
          <w:lang w:val="hr-HR"/>
        </w:rPr>
        <w:t xml:space="preserve"> </w:t>
      </w:r>
      <w:r w:rsidRPr="00E065EF">
        <w:rPr>
          <w:spacing w:val="-4"/>
          <w:sz w:val="29"/>
          <w:szCs w:val="29"/>
          <w:lang w:val="hr-HR"/>
        </w:rPr>
        <w:t xml:space="preserve">koliko </w:t>
      </w:r>
      <w:r w:rsidR="00CE71F9" w:rsidRPr="00E065EF">
        <w:rPr>
          <w:spacing w:val="-4"/>
          <w:sz w:val="29"/>
          <w:szCs w:val="29"/>
          <w:lang w:val="hr-HR"/>
        </w:rPr>
        <w:t>ste</w:t>
      </w:r>
      <w:r w:rsidRPr="00E065EF">
        <w:rPr>
          <w:spacing w:val="-4"/>
          <w:sz w:val="29"/>
          <w:szCs w:val="29"/>
          <w:lang w:val="hr-HR"/>
        </w:rPr>
        <w:t xml:space="preserve"> voljen</w:t>
      </w:r>
      <w:r w:rsidR="00CE71F9" w:rsidRPr="00E065EF">
        <w:rPr>
          <w:spacing w:val="-4"/>
          <w:sz w:val="29"/>
          <w:szCs w:val="29"/>
          <w:lang w:val="hr-HR"/>
        </w:rPr>
        <w:t>i</w:t>
      </w:r>
      <w:r w:rsidRPr="00E065EF">
        <w:rPr>
          <w:spacing w:val="-4"/>
          <w:sz w:val="29"/>
          <w:szCs w:val="29"/>
          <w:lang w:val="hr-HR"/>
        </w:rPr>
        <w:t xml:space="preserve"> i p</w:t>
      </w:r>
      <w:r w:rsidR="00CE71F9" w:rsidRPr="00E065EF">
        <w:rPr>
          <w:spacing w:val="-4"/>
          <w:sz w:val="29"/>
          <w:szCs w:val="29"/>
          <w:lang w:val="hr-HR"/>
        </w:rPr>
        <w:t>ovlašteni</w:t>
      </w:r>
      <w:r w:rsidRPr="00E065EF">
        <w:rPr>
          <w:spacing w:val="-4"/>
          <w:sz w:val="29"/>
          <w:szCs w:val="29"/>
          <w:lang w:val="hr-HR"/>
        </w:rPr>
        <w:t xml:space="preserve">, </w:t>
      </w:r>
      <w:r w:rsidR="00CE71F9" w:rsidRPr="00E065EF">
        <w:rPr>
          <w:spacing w:val="-4"/>
          <w:sz w:val="29"/>
          <w:szCs w:val="29"/>
          <w:lang w:val="hr-HR"/>
        </w:rPr>
        <w:t>z</w:t>
      </w:r>
      <w:r w:rsidRPr="00E065EF">
        <w:rPr>
          <w:spacing w:val="-4"/>
          <w:sz w:val="29"/>
          <w:szCs w:val="29"/>
          <w:lang w:val="hr-HR"/>
        </w:rPr>
        <w:t xml:space="preserve">a </w:t>
      </w:r>
      <w:r w:rsidRPr="00E065EF">
        <w:rPr>
          <w:spacing w:val="-4"/>
          <w:sz w:val="29"/>
          <w:szCs w:val="29"/>
          <w:lang w:val="hr-HR"/>
        </w:rPr>
        <w:lastRenderedPageBreak/>
        <w:t xml:space="preserve">moju bol što naslućujem Isusovu želju da </w:t>
      </w:r>
      <w:r w:rsidR="00CE71F9" w:rsidRPr="00E065EF">
        <w:rPr>
          <w:spacing w:val="-4"/>
          <w:sz w:val="29"/>
          <w:szCs w:val="29"/>
          <w:lang w:val="hr-HR"/>
        </w:rPr>
        <w:t>ubere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CE71F9" w:rsidRPr="00E065EF">
        <w:rPr>
          <w:spacing w:val="-4"/>
          <w:sz w:val="29"/>
          <w:szCs w:val="29"/>
          <w:lang w:val="hr-HR"/>
        </w:rPr>
        <w:t>svoj dragi mali cvijet</w:t>
      </w:r>
      <w:r w:rsidRPr="00E065EF">
        <w:rPr>
          <w:spacing w:val="-4"/>
          <w:sz w:val="29"/>
          <w:szCs w:val="29"/>
          <w:lang w:val="hr-HR"/>
        </w:rPr>
        <w:t>! Oh! Ht</w:t>
      </w:r>
      <w:r w:rsidR="00CE71F9" w:rsidRPr="00E065EF">
        <w:rPr>
          <w:spacing w:val="-4"/>
          <w:sz w:val="29"/>
          <w:szCs w:val="29"/>
          <w:lang w:val="hr-HR"/>
        </w:rPr>
        <w:t>jela</w:t>
      </w:r>
      <w:r w:rsidRPr="00E065EF">
        <w:rPr>
          <w:spacing w:val="-4"/>
          <w:sz w:val="29"/>
          <w:szCs w:val="29"/>
          <w:lang w:val="hr-HR"/>
        </w:rPr>
        <w:t xml:space="preserve"> sam zaplakati čitajući o</w:t>
      </w:r>
      <w:r w:rsidR="00CE71F9" w:rsidRPr="00E065EF">
        <w:rPr>
          <w:spacing w:val="-4"/>
          <w:sz w:val="29"/>
          <w:szCs w:val="29"/>
          <w:lang w:val="hr-HR"/>
        </w:rPr>
        <w:t>n</w:t>
      </w:r>
      <w:r w:rsidRPr="00E065EF">
        <w:rPr>
          <w:spacing w:val="-4"/>
          <w:sz w:val="29"/>
          <w:szCs w:val="29"/>
          <w:lang w:val="hr-HR"/>
        </w:rPr>
        <w:t xml:space="preserve">e retke koji ne dolaze </w:t>
      </w:r>
      <w:r w:rsidR="00CE71F9" w:rsidRPr="00E065EF">
        <w:rPr>
          <w:spacing w:val="-4"/>
          <w:sz w:val="29"/>
          <w:szCs w:val="29"/>
          <w:lang w:val="hr-HR"/>
        </w:rPr>
        <w:t>sa</w:t>
      </w:r>
      <w:r w:rsidRPr="00E065EF">
        <w:rPr>
          <w:spacing w:val="-4"/>
          <w:sz w:val="29"/>
          <w:szCs w:val="29"/>
          <w:lang w:val="hr-HR"/>
        </w:rPr>
        <w:t xml:space="preserve"> zemlje, nego su </w:t>
      </w:r>
      <w:r w:rsidR="00CE71F9" w:rsidRPr="00E065EF">
        <w:rPr>
          <w:spacing w:val="-4"/>
          <w:sz w:val="29"/>
          <w:szCs w:val="29"/>
          <w:lang w:val="hr-HR"/>
        </w:rPr>
        <w:t>odjek</w:t>
      </w:r>
      <w:r w:rsidRPr="00E065EF">
        <w:rPr>
          <w:spacing w:val="-4"/>
          <w:sz w:val="29"/>
          <w:szCs w:val="29"/>
          <w:lang w:val="hr-HR"/>
        </w:rPr>
        <w:t xml:space="preserve"> Srca Božjega... Hoće</w:t>
      </w:r>
      <w:r w:rsidR="00CE71F9" w:rsidRPr="00E065EF">
        <w:rPr>
          <w:spacing w:val="-4"/>
          <w:sz w:val="29"/>
          <w:szCs w:val="29"/>
          <w:lang w:val="hr-HR"/>
        </w:rPr>
        <w:t>te</w:t>
      </w:r>
      <w:r w:rsidRPr="00E065EF">
        <w:rPr>
          <w:spacing w:val="-4"/>
          <w:sz w:val="29"/>
          <w:szCs w:val="29"/>
          <w:lang w:val="hr-HR"/>
        </w:rPr>
        <w:t xml:space="preserve"> da </w:t>
      </w:r>
      <w:r w:rsidR="00CE71F9" w:rsidRPr="00E065EF">
        <w:rPr>
          <w:spacing w:val="-4"/>
          <w:sz w:val="29"/>
          <w:szCs w:val="29"/>
          <w:lang w:val="hr-HR"/>
        </w:rPr>
        <w:t>Vam</w:t>
      </w:r>
      <w:r w:rsidRPr="00E065EF">
        <w:rPr>
          <w:spacing w:val="-4"/>
          <w:sz w:val="29"/>
          <w:szCs w:val="29"/>
          <w:lang w:val="hr-HR"/>
        </w:rPr>
        <w:t xml:space="preserve"> kažem? Pa</w:t>
      </w:r>
      <w:r w:rsidR="00CE71F9" w:rsidRPr="00E065EF">
        <w:rPr>
          <w:spacing w:val="-4"/>
          <w:sz w:val="29"/>
          <w:szCs w:val="29"/>
          <w:lang w:val="hr-HR"/>
        </w:rPr>
        <w:t xml:space="preserve"> dobro</w:t>
      </w:r>
      <w:r w:rsidRPr="00E065EF">
        <w:rPr>
          <w:spacing w:val="-4"/>
          <w:sz w:val="29"/>
          <w:szCs w:val="29"/>
          <w:lang w:val="hr-HR"/>
        </w:rPr>
        <w:t xml:space="preserve">, </w:t>
      </w:r>
      <w:r w:rsidR="00CE71F9" w:rsidRPr="00E065EF">
        <w:rPr>
          <w:spacing w:val="-4"/>
          <w:sz w:val="29"/>
          <w:szCs w:val="29"/>
          <w:lang w:val="hr-HR"/>
        </w:rPr>
        <w:t xml:space="preserve">Vi ste </w:t>
      </w:r>
      <w:r w:rsidRPr="00E065EF">
        <w:rPr>
          <w:spacing w:val="-4"/>
          <w:sz w:val="29"/>
          <w:szCs w:val="29"/>
          <w:lang w:val="hr-HR"/>
        </w:rPr>
        <w:t>opsjednut</w:t>
      </w:r>
      <w:r w:rsidR="00CE71F9" w:rsidRPr="00E065EF">
        <w:rPr>
          <w:spacing w:val="-4"/>
          <w:sz w:val="29"/>
          <w:szCs w:val="29"/>
          <w:lang w:val="hr-HR"/>
        </w:rPr>
        <w:t>i</w:t>
      </w:r>
      <w:r w:rsidRPr="00E065EF">
        <w:rPr>
          <w:spacing w:val="-4"/>
          <w:sz w:val="29"/>
          <w:szCs w:val="29"/>
          <w:lang w:val="hr-HR"/>
        </w:rPr>
        <w:t xml:space="preserve"> dobrim Bogom, ali opsjednuta u smislu... baš kao što su zli</w:t>
      </w:r>
      <w:r w:rsidR="005521A0" w:rsidRPr="00E065EF">
        <w:rPr>
          <w:spacing w:val="-4"/>
          <w:sz w:val="29"/>
          <w:szCs w:val="29"/>
          <w:lang w:val="hr-HR"/>
        </w:rPr>
        <w:t>kovci</w:t>
      </w:r>
      <w:r w:rsidRPr="00E065EF">
        <w:rPr>
          <w:spacing w:val="-4"/>
          <w:sz w:val="29"/>
          <w:szCs w:val="29"/>
          <w:lang w:val="hr-HR"/>
        </w:rPr>
        <w:t xml:space="preserve"> opsjednuti </w:t>
      </w:r>
      <w:r w:rsidR="005521A0" w:rsidRPr="00E065EF">
        <w:rPr>
          <w:spacing w:val="-4"/>
          <w:sz w:val="29"/>
          <w:szCs w:val="29"/>
          <w:lang w:val="hr-HR"/>
        </w:rPr>
        <w:t>zlim</w:t>
      </w:r>
      <w:r w:rsidRPr="00E065EF">
        <w:rPr>
          <w:spacing w:val="-4"/>
          <w:sz w:val="29"/>
          <w:szCs w:val="29"/>
          <w:lang w:val="hr-HR"/>
        </w:rPr>
        <w:t>.</w:t>
      </w:r>
    </w:p>
    <w:p w14:paraId="1A8994EC" w14:textId="215F144E" w:rsidR="00121339" w:rsidRPr="00E065EF" w:rsidRDefault="00121339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  <w:r w:rsidRPr="00E065EF">
        <w:rPr>
          <w:spacing w:val="-4"/>
          <w:sz w:val="29"/>
          <w:szCs w:val="29"/>
          <w:lang w:val="hr-HR"/>
        </w:rPr>
        <w:t xml:space="preserve">I ja bih </w:t>
      </w:r>
      <w:r w:rsidR="005521A0" w:rsidRPr="00E065EF">
        <w:rPr>
          <w:spacing w:val="-4"/>
          <w:sz w:val="29"/>
          <w:szCs w:val="29"/>
          <w:lang w:val="hr-HR"/>
        </w:rPr>
        <w:t xml:space="preserve">zaista htjela biti opsjednuta dobrim Isusom. </w:t>
      </w:r>
      <w:r w:rsidRPr="00E065EF">
        <w:rPr>
          <w:spacing w:val="-4"/>
          <w:sz w:val="29"/>
          <w:szCs w:val="29"/>
          <w:lang w:val="hr-HR"/>
        </w:rPr>
        <w:t xml:space="preserve"> </w:t>
      </w:r>
      <w:r w:rsidR="005521A0" w:rsidRPr="00E065EF">
        <w:rPr>
          <w:spacing w:val="-4"/>
          <w:sz w:val="29"/>
          <w:szCs w:val="29"/>
          <w:lang w:val="hr-HR"/>
        </w:rPr>
        <w:t>A</w:t>
      </w:r>
      <w:r w:rsidRPr="00E065EF">
        <w:rPr>
          <w:spacing w:val="-4"/>
          <w:sz w:val="29"/>
          <w:szCs w:val="29"/>
          <w:lang w:val="hr-HR"/>
        </w:rPr>
        <w:t xml:space="preserve">li </w:t>
      </w:r>
      <w:r w:rsidR="005521A0" w:rsidRPr="00E065EF">
        <w:rPr>
          <w:spacing w:val="-4"/>
          <w:sz w:val="29"/>
          <w:szCs w:val="29"/>
          <w:lang w:val="hr-HR"/>
        </w:rPr>
        <w:t>toliko Vas volim</w:t>
      </w:r>
      <w:r w:rsidRPr="00E065EF">
        <w:rPr>
          <w:spacing w:val="-4"/>
          <w:sz w:val="29"/>
          <w:szCs w:val="29"/>
          <w:lang w:val="hr-HR"/>
        </w:rPr>
        <w:t xml:space="preserve"> da </w:t>
      </w:r>
      <w:r w:rsidR="005521A0" w:rsidRPr="00E065EF">
        <w:rPr>
          <w:spacing w:val="-4"/>
          <w:sz w:val="29"/>
          <w:szCs w:val="29"/>
          <w:lang w:val="hr-HR"/>
        </w:rPr>
        <w:t xml:space="preserve">se radujem </w:t>
      </w:r>
      <w:r w:rsidR="00F25027" w:rsidRPr="00E065EF">
        <w:rPr>
          <w:spacing w:val="-4"/>
          <w:sz w:val="29"/>
          <w:szCs w:val="29"/>
          <w:lang w:val="hr-HR"/>
        </w:rPr>
        <w:t xml:space="preserve">naposljetku zbog Vas, </w:t>
      </w:r>
      <w:r w:rsidR="005521A0" w:rsidRPr="00E065EF">
        <w:rPr>
          <w:spacing w:val="-4"/>
          <w:sz w:val="29"/>
          <w:szCs w:val="29"/>
          <w:lang w:val="hr-HR"/>
        </w:rPr>
        <w:t xml:space="preserve"> videći da ste u povlaštenijem položaju od mene. </w:t>
      </w:r>
    </w:p>
    <w:p w14:paraId="55CFB76F" w14:textId="46E8E1D5" w:rsidR="00121339" w:rsidRPr="00E065EF" w:rsidRDefault="00121339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  <w:r w:rsidRPr="00E065EF">
        <w:rPr>
          <w:spacing w:val="-4"/>
          <w:sz w:val="29"/>
          <w:szCs w:val="29"/>
          <w:lang w:val="hr-HR"/>
        </w:rPr>
        <w:t>M</w:t>
      </w:r>
      <w:r w:rsidR="00F25027" w:rsidRPr="00E065EF">
        <w:rPr>
          <w:spacing w:val="-4"/>
          <w:sz w:val="29"/>
          <w:szCs w:val="29"/>
          <w:lang w:val="hr-HR"/>
        </w:rPr>
        <w:t>olim m</w:t>
      </w:r>
      <w:r w:rsidRPr="00E065EF">
        <w:rPr>
          <w:spacing w:val="-4"/>
          <w:sz w:val="29"/>
          <w:szCs w:val="29"/>
          <w:lang w:val="hr-HR"/>
        </w:rPr>
        <w:t>al</w:t>
      </w:r>
      <w:r w:rsidR="005521A0" w:rsidRPr="00E065EF">
        <w:rPr>
          <w:spacing w:val="-4"/>
          <w:sz w:val="29"/>
          <w:szCs w:val="29"/>
          <w:lang w:val="hr-HR"/>
        </w:rPr>
        <w:t xml:space="preserve">u </w:t>
      </w:r>
      <w:r w:rsidRPr="00E065EF">
        <w:rPr>
          <w:spacing w:val="-4"/>
          <w:sz w:val="29"/>
          <w:szCs w:val="29"/>
          <w:lang w:val="hr-HR"/>
        </w:rPr>
        <w:t>riječ za malu kumu.</w:t>
      </w:r>
    </w:p>
    <w:p w14:paraId="4490B023" w14:textId="77777777" w:rsidR="005521A0" w:rsidRPr="00E065EF" w:rsidRDefault="005521A0" w:rsidP="00121339">
      <w:pPr>
        <w:ind w:firstLine="709"/>
        <w:jc w:val="both"/>
        <w:rPr>
          <w:spacing w:val="-4"/>
          <w:sz w:val="29"/>
          <w:szCs w:val="29"/>
          <w:lang w:val="hr-HR"/>
        </w:rPr>
      </w:pPr>
    </w:p>
    <w:p w14:paraId="176785EB" w14:textId="5A4114D3" w:rsidR="005521A0" w:rsidRPr="00E065EF" w:rsidRDefault="00F25027" w:rsidP="00F25027">
      <w:pPr>
        <w:jc w:val="both"/>
        <w:rPr>
          <w:spacing w:val="-4"/>
          <w:sz w:val="29"/>
          <w:szCs w:val="29"/>
          <w:lang w:val="hr-HR"/>
        </w:rPr>
      </w:pPr>
      <w:r w:rsidRPr="00E065EF">
        <w:rPr>
          <w:noProof/>
          <w:lang w:val="hr-HR"/>
        </w:rPr>
        <w:drawing>
          <wp:inline distT="0" distB="0" distL="0" distR="0" wp14:anchorId="0DC8D898" wp14:editId="093EE747">
            <wp:extent cx="4265295" cy="382270"/>
            <wp:effectExtent l="0" t="0" r="1905" b="0"/>
            <wp:docPr id="682388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388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2A57" w14:textId="77777777" w:rsidR="00FC2901" w:rsidRPr="00E065EF" w:rsidRDefault="00F25027" w:rsidP="00FC2901">
      <w:pPr>
        <w:shd w:val="clear" w:color="auto" w:fill="FFFFFF"/>
        <w:spacing w:before="160" w:after="220" w:line="264" w:lineRule="auto"/>
        <w:jc w:val="both"/>
        <w:rPr>
          <w:rFonts w:cstheme="minorHAnsi"/>
          <w:b/>
          <w:bCs/>
          <w:spacing w:val="-6"/>
          <w:sz w:val="29"/>
          <w:szCs w:val="29"/>
          <w:lang w:val="hr-HR"/>
        </w:rPr>
      </w:pPr>
      <w:r w:rsidRPr="00E065EF">
        <w:rPr>
          <w:rFonts w:cstheme="minorHAnsi"/>
          <w:b/>
          <w:bCs/>
          <w:spacing w:val="-6"/>
          <w:sz w:val="29"/>
          <w:szCs w:val="29"/>
          <w:lang w:val="hr-HR"/>
        </w:rPr>
        <w:t>S. Mariji od Svetog Srca (LT 197)</w:t>
      </w:r>
    </w:p>
    <w:p w14:paraId="1F6F3428" w14:textId="596C23CB" w:rsidR="00FC2901" w:rsidRPr="00E065EF" w:rsidRDefault="00F25027" w:rsidP="00FC2901">
      <w:pPr>
        <w:shd w:val="clear" w:color="auto" w:fill="FFFFFF"/>
        <w:spacing w:before="160" w:after="220" w:line="264" w:lineRule="auto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>IMJT</w:t>
      </w:r>
      <w:r w:rsidRPr="00E065EF">
        <w:rPr>
          <w:rFonts w:cstheme="minorHAnsi"/>
          <w:spacing w:val="-6"/>
          <w:sz w:val="29"/>
          <w:szCs w:val="29"/>
          <w:lang w:val="hr-HR"/>
        </w:rPr>
        <w:br/>
        <w:t xml:space="preserve">Isus </w:t>
      </w:r>
      <w:r w:rsidRPr="00E065EF">
        <w:rPr>
          <w:rFonts w:cstheme="minorHAnsi"/>
          <w:spacing w:val="-6"/>
          <w:sz w:val="29"/>
          <w:szCs w:val="29"/>
          <w:lang w:val="hr-HR"/>
        </w:rPr>
        <w:br/>
        <w:t>17. rujna 1896</w:t>
      </w:r>
      <w:r w:rsidR="00FC2901" w:rsidRPr="00E065EF">
        <w:rPr>
          <w:rFonts w:cstheme="minorHAnsi"/>
          <w:spacing w:val="-6"/>
          <w:sz w:val="29"/>
          <w:szCs w:val="29"/>
          <w:lang w:val="hr-HR"/>
        </w:rPr>
        <w:t>.</w:t>
      </w:r>
    </w:p>
    <w:p w14:paraId="4B7296F0" w14:textId="4A8BCCB5" w:rsidR="00FC2901" w:rsidRPr="00E065EF" w:rsidRDefault="00F25027" w:rsidP="002E3428">
      <w:pPr>
        <w:shd w:val="clear" w:color="auto" w:fill="FFFFFF"/>
        <w:spacing w:line="264" w:lineRule="auto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ab/>
      </w:r>
      <w:r w:rsidR="00FC2901" w:rsidRPr="00E065EF">
        <w:rPr>
          <w:rFonts w:cstheme="minorHAnsi"/>
          <w:spacing w:val="-6"/>
          <w:sz w:val="29"/>
          <w:szCs w:val="29"/>
          <w:lang w:val="hr-HR"/>
        </w:rPr>
        <w:t xml:space="preserve">Moja draga Sestro, nije mi neugodno odgovoriti Vam... Kako me možete pitati je li moguće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voljeti</w:t>
      </w:r>
      <w:r w:rsidR="00FC2901" w:rsidRPr="00E065EF">
        <w:rPr>
          <w:rFonts w:cstheme="minorHAnsi"/>
          <w:spacing w:val="-6"/>
          <w:sz w:val="29"/>
          <w:szCs w:val="29"/>
          <w:lang w:val="hr-HR"/>
        </w:rPr>
        <w:t xml:space="preserve"> dobrog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a</w:t>
      </w:r>
      <w:r w:rsidR="00FC2901" w:rsidRPr="00E065EF">
        <w:rPr>
          <w:rFonts w:cstheme="minorHAnsi"/>
          <w:spacing w:val="-6"/>
          <w:sz w:val="29"/>
          <w:szCs w:val="29"/>
          <w:lang w:val="hr-HR"/>
        </w:rPr>
        <w:t xml:space="preserve"> Boga kao što ga ja volim?...</w:t>
      </w:r>
    </w:p>
    <w:p w14:paraId="061548E3" w14:textId="53366B40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 xml:space="preserve">Da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 xml:space="preserve">ste </w:t>
      </w:r>
      <w:r w:rsidRPr="00E065EF">
        <w:rPr>
          <w:rFonts w:cstheme="minorHAnsi"/>
          <w:spacing w:val="-6"/>
          <w:sz w:val="29"/>
          <w:szCs w:val="29"/>
          <w:lang w:val="hr-HR"/>
        </w:rPr>
        <w:t>razumje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li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priču moje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 xml:space="preserve">male </w:t>
      </w:r>
      <w:r w:rsidRPr="00E065EF">
        <w:rPr>
          <w:rFonts w:cstheme="minorHAnsi"/>
          <w:spacing w:val="-6"/>
          <w:sz w:val="29"/>
          <w:szCs w:val="29"/>
          <w:lang w:val="hr-HR"/>
        </w:rPr>
        <w:t>ptice, ne bi me pita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li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ovo pitanje. Moje želje za mučeništvom nisu ništa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, nisu mi one dale bez</w:t>
      </w:r>
      <w:r w:rsidRPr="00E065EF">
        <w:rPr>
          <w:rFonts w:cstheme="minorHAnsi"/>
          <w:spacing w:val="-6"/>
          <w:sz w:val="29"/>
          <w:szCs w:val="29"/>
          <w:lang w:val="hr-HR"/>
        </w:rPr>
        <w:t>granično po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uzdanje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koje osjećam u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 xml:space="preserve">svom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srcu.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Ako ćemo pravo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 xml:space="preserve">one su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duhovna bogatstva koja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nanose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nepravdu kada se u njima počiva samozadovoljno i vjeruje da su nešto veliko... Te su želje utjeha, koju Isus ponekad daje </w:t>
      </w:r>
      <w:r w:rsidRPr="00E065EF">
        <w:rPr>
          <w:rFonts w:cstheme="minorHAnsi"/>
          <w:spacing w:val="-6"/>
          <w:sz w:val="29"/>
          <w:szCs w:val="29"/>
          <w:lang w:val="hr-HR"/>
        </w:rPr>
        <w:lastRenderedPageBreak/>
        <w:t xml:space="preserve">slabim dušama poput moje (a tih je duša mnogo).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li kada On ne daje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utjeh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to je 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 xml:space="preserve">posebna </w:t>
      </w:r>
      <w:r w:rsidRPr="00E065EF">
        <w:rPr>
          <w:rFonts w:cstheme="minorHAnsi"/>
          <w:spacing w:val="-6"/>
          <w:sz w:val="29"/>
          <w:szCs w:val="29"/>
          <w:lang w:val="hr-HR"/>
        </w:rPr>
        <w:t>milost</w:t>
      </w:r>
      <w:r w:rsidR="00307E1E" w:rsidRPr="00E065EF">
        <w:rPr>
          <w:rFonts w:cstheme="minorHAnsi"/>
          <w:spacing w:val="-6"/>
          <w:sz w:val="29"/>
          <w:szCs w:val="29"/>
          <w:lang w:val="hr-HR"/>
        </w:rPr>
        <w:t>, sjetite se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</w:t>
      </w:r>
      <w:r w:rsidR="006C64F3">
        <w:rPr>
          <w:rFonts w:cstheme="minorHAnsi"/>
          <w:spacing w:val="-6"/>
          <w:sz w:val="29"/>
          <w:szCs w:val="29"/>
          <w:lang w:val="hr-HR"/>
        </w:rPr>
        <w:t>Patrovih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riječi: </w:t>
      </w:r>
      <w:r w:rsidR="00E065EF">
        <w:rPr>
          <w:rFonts w:cstheme="minorHAnsi"/>
          <w:spacing w:val="-6"/>
          <w:sz w:val="29"/>
          <w:szCs w:val="29"/>
          <w:lang w:val="hr-HR"/>
        </w:rPr>
        <w:t>„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Mučenici su trpjeli 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u </w:t>
      </w:r>
      <w:r w:rsidR="00E065EF">
        <w:rPr>
          <w:rFonts w:cstheme="minorHAnsi"/>
          <w:spacing w:val="-6"/>
          <w:sz w:val="29"/>
          <w:szCs w:val="29"/>
          <w:lang w:val="hr-HR"/>
        </w:rPr>
        <w:t>rados</w:t>
      </w:r>
      <w:r w:rsidR="00C559CD">
        <w:rPr>
          <w:rFonts w:cstheme="minorHAnsi"/>
          <w:spacing w:val="-6"/>
          <w:sz w:val="29"/>
          <w:szCs w:val="29"/>
          <w:lang w:val="hr-HR"/>
        </w:rPr>
        <w:t>ti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a Kralj mučenika 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u </w:t>
      </w:r>
      <w:r w:rsidR="00E065EF">
        <w:rPr>
          <w:rFonts w:cstheme="minorHAnsi"/>
          <w:spacing w:val="-6"/>
          <w:sz w:val="29"/>
          <w:szCs w:val="29"/>
          <w:lang w:val="hr-HR"/>
        </w:rPr>
        <w:t>žalos</w:t>
      </w:r>
      <w:r w:rsidR="00C559CD">
        <w:rPr>
          <w:rFonts w:cstheme="minorHAnsi"/>
          <w:spacing w:val="-6"/>
          <w:sz w:val="29"/>
          <w:szCs w:val="29"/>
          <w:lang w:val="hr-HR"/>
        </w:rPr>
        <w:t>ti</w:t>
      </w:r>
      <w:r w:rsidR="00E065EF">
        <w:rPr>
          <w:rFonts w:cstheme="minorHAnsi"/>
          <w:spacing w:val="-6"/>
          <w:sz w:val="29"/>
          <w:szCs w:val="29"/>
          <w:lang w:val="hr-HR"/>
        </w:rPr>
        <w:t>“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. Da, Isus je rekao: </w:t>
      </w:r>
      <w:r w:rsidR="00E065EF">
        <w:rPr>
          <w:rFonts w:cstheme="minorHAnsi"/>
          <w:spacing w:val="-6"/>
          <w:sz w:val="29"/>
          <w:szCs w:val="29"/>
          <w:lang w:val="hr-HR"/>
        </w:rPr>
        <w:t>„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Oče moj, </w:t>
      </w:r>
      <w:r w:rsidR="00C559CD">
        <w:rPr>
          <w:rFonts w:cstheme="minorHAnsi"/>
          <w:spacing w:val="-6"/>
          <w:sz w:val="29"/>
          <w:szCs w:val="29"/>
          <w:lang w:val="hr-HR"/>
        </w:rPr>
        <w:t>ot</w:t>
      </w:r>
      <w:r w:rsidRPr="00E065EF">
        <w:rPr>
          <w:rFonts w:cstheme="minorHAnsi"/>
          <w:spacing w:val="-6"/>
          <w:sz w:val="29"/>
          <w:szCs w:val="29"/>
          <w:lang w:val="hr-HR"/>
        </w:rPr>
        <w:t>kloni ovu čašu od mene.</w:t>
      </w:r>
      <w:r w:rsidR="00E065EF">
        <w:rPr>
          <w:rFonts w:cstheme="minorHAnsi"/>
          <w:spacing w:val="-6"/>
          <w:sz w:val="29"/>
          <w:szCs w:val="29"/>
          <w:lang w:val="hr-HR"/>
        </w:rPr>
        <w:t>“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</w:t>
      </w:r>
      <w:r w:rsidR="00C559CD">
        <w:rPr>
          <w:rFonts w:cstheme="minorHAnsi"/>
          <w:spacing w:val="-6"/>
          <w:sz w:val="29"/>
          <w:szCs w:val="29"/>
          <w:lang w:val="hr-HR"/>
        </w:rPr>
        <w:t>Sestro draga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kako 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nakon toga </w:t>
      </w:r>
      <w:r w:rsidRPr="00E065EF">
        <w:rPr>
          <w:rFonts w:cstheme="minorHAnsi"/>
          <w:spacing w:val="-6"/>
          <w:sz w:val="29"/>
          <w:szCs w:val="29"/>
          <w:lang w:val="hr-HR"/>
        </w:rPr>
        <w:t>može</w:t>
      </w:r>
      <w:r w:rsidR="00C559CD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reći da su moje želje znak moje ljubavi?... Ah, dobro osjećam da to sigurno nije ono što se d</w:t>
      </w:r>
      <w:r w:rsidR="00C559CD">
        <w:rPr>
          <w:rFonts w:cstheme="minorHAnsi"/>
          <w:spacing w:val="-6"/>
          <w:sz w:val="29"/>
          <w:szCs w:val="29"/>
          <w:lang w:val="hr-HR"/>
        </w:rPr>
        <w:t>ragom Bogu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sviđa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 u mojoj maloj duši</w:t>
      </w:r>
      <w:r w:rsidRPr="00E065EF">
        <w:rPr>
          <w:rFonts w:cstheme="minorHAnsi"/>
          <w:spacing w:val="-6"/>
          <w:sz w:val="29"/>
          <w:szCs w:val="29"/>
          <w:lang w:val="hr-HR"/>
        </w:rPr>
        <w:t>; ono što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 se Njemu sviđa </w:t>
      </w:r>
      <w:r w:rsidRPr="00E065EF">
        <w:rPr>
          <w:rFonts w:cstheme="minorHAnsi"/>
          <w:spacing w:val="-6"/>
          <w:sz w:val="29"/>
          <w:szCs w:val="29"/>
          <w:lang w:val="hr-HR"/>
        </w:rPr>
        <w:t>je vidjeti kako ljubim svoju malenost i svoje siromaštvo, to je slijepa nada koju imam u njegov</w:t>
      </w:r>
      <w:r w:rsidR="00C559CD">
        <w:rPr>
          <w:rFonts w:cstheme="minorHAnsi"/>
          <w:spacing w:val="-6"/>
          <w:sz w:val="29"/>
          <w:szCs w:val="29"/>
          <w:lang w:val="hr-HR"/>
        </w:rPr>
        <w:t>o milosrđe.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.. </w:t>
      </w:r>
      <w:r w:rsidR="00C559CD">
        <w:rPr>
          <w:rFonts w:cstheme="minorHAnsi"/>
          <w:spacing w:val="-6"/>
          <w:sz w:val="29"/>
          <w:szCs w:val="29"/>
          <w:lang w:val="hr-HR"/>
        </w:rPr>
        <w:t>Eto moga jedinoga blaga. Draga kumo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zašto ovo blago ne bi moglo biti i </w:t>
      </w:r>
      <w:r w:rsidR="00C559CD">
        <w:rPr>
          <w:rFonts w:cstheme="minorHAnsi"/>
          <w:spacing w:val="-6"/>
          <w:sz w:val="29"/>
          <w:szCs w:val="29"/>
          <w:lang w:val="hr-HR"/>
        </w:rPr>
        <w:t>Vaše</w:t>
      </w:r>
      <w:r w:rsidRPr="00E065EF">
        <w:rPr>
          <w:rFonts w:cstheme="minorHAnsi"/>
          <w:spacing w:val="-6"/>
          <w:sz w:val="29"/>
          <w:szCs w:val="29"/>
          <w:lang w:val="hr-HR"/>
        </w:rPr>
        <w:t>?...</w:t>
      </w:r>
    </w:p>
    <w:p w14:paraId="7999DBD1" w14:textId="27D62546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>Zar nis</w:t>
      </w:r>
      <w:r w:rsidR="00C559CD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spremn</w:t>
      </w:r>
      <w:r w:rsidR="00C559CD">
        <w:rPr>
          <w:rFonts w:cstheme="minorHAnsi"/>
          <w:spacing w:val="-6"/>
          <w:sz w:val="29"/>
          <w:szCs w:val="29"/>
          <w:lang w:val="hr-HR"/>
        </w:rPr>
        <w:t>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trpjeti </w:t>
      </w:r>
      <w:r w:rsidR="00C559CD">
        <w:rPr>
          <w:rFonts w:cstheme="minorHAnsi"/>
          <w:spacing w:val="-6"/>
          <w:sz w:val="29"/>
          <w:szCs w:val="29"/>
          <w:lang w:val="hr-HR"/>
        </w:rPr>
        <w:t xml:space="preserve">sve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što god </w:t>
      </w:r>
      <w:r w:rsidR="00C559CD">
        <w:rPr>
          <w:rFonts w:cstheme="minorHAnsi"/>
          <w:spacing w:val="-6"/>
          <w:sz w:val="29"/>
          <w:szCs w:val="29"/>
          <w:lang w:val="hr-HR"/>
        </w:rPr>
        <w:t>dragi Bog bude htio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? 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Znam dobro da jeste. Stoga, ako </w:t>
      </w:r>
      <w:r w:rsidRPr="00E065EF">
        <w:rPr>
          <w:rFonts w:cstheme="minorHAnsi"/>
          <w:spacing w:val="-6"/>
          <w:sz w:val="29"/>
          <w:szCs w:val="29"/>
          <w:lang w:val="hr-HR"/>
        </w:rPr>
        <w:t>želi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te </w:t>
      </w:r>
      <w:r w:rsidRPr="00E065EF">
        <w:rPr>
          <w:rFonts w:cstheme="minorHAnsi"/>
          <w:spacing w:val="-6"/>
          <w:sz w:val="29"/>
          <w:szCs w:val="29"/>
          <w:lang w:val="hr-HR"/>
        </w:rPr>
        <w:t>osjetiti radost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 da ste privučeni </w:t>
      </w:r>
      <w:r w:rsidRPr="00E065EF">
        <w:rPr>
          <w:rFonts w:cstheme="minorHAnsi"/>
          <w:spacing w:val="-6"/>
          <w:sz w:val="29"/>
          <w:szCs w:val="29"/>
          <w:lang w:val="hr-HR"/>
        </w:rPr>
        <w:t>patnj</w:t>
      </w:r>
      <w:r w:rsidR="00C84B4E">
        <w:rPr>
          <w:rFonts w:cstheme="minorHAnsi"/>
          <w:spacing w:val="-6"/>
          <w:sz w:val="29"/>
          <w:szCs w:val="29"/>
          <w:lang w:val="hr-HR"/>
        </w:rPr>
        <w:t>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to </w:t>
      </w:r>
      <w:r w:rsidRPr="00E065EF">
        <w:rPr>
          <w:rFonts w:cstheme="minorHAnsi"/>
          <w:spacing w:val="-6"/>
          <w:sz w:val="29"/>
          <w:szCs w:val="29"/>
          <w:lang w:val="hr-HR"/>
        </w:rPr>
        <w:t>traži</w:t>
      </w:r>
      <w:r w:rsidR="00C84B4E">
        <w:rPr>
          <w:rFonts w:cstheme="minorHAnsi"/>
          <w:spacing w:val="-6"/>
          <w:sz w:val="29"/>
          <w:szCs w:val="29"/>
          <w:lang w:val="hr-HR"/>
        </w:rPr>
        <w:t>te zapravo svoju utjehu, jer kad god se voli neka stvar, muka nestaje.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Uvjeravam </w:t>
      </w:r>
      <w:r w:rsidR="00C84B4E">
        <w:rPr>
          <w:rFonts w:cstheme="minorHAnsi"/>
          <w:spacing w:val="-6"/>
          <w:sz w:val="29"/>
          <w:szCs w:val="29"/>
          <w:lang w:val="hr-HR"/>
        </w:rPr>
        <w:t>V</w:t>
      </w:r>
      <w:r w:rsidRPr="00E065EF">
        <w:rPr>
          <w:rFonts w:cstheme="minorHAnsi"/>
          <w:spacing w:val="-6"/>
          <w:sz w:val="29"/>
          <w:szCs w:val="29"/>
          <w:lang w:val="hr-HR"/>
        </w:rPr>
        <w:t>as da kad bismo zajedno išl</w:t>
      </w:r>
      <w:r w:rsidR="00C84B4E">
        <w:rPr>
          <w:rFonts w:cstheme="minorHAnsi"/>
          <w:spacing w:val="-6"/>
          <w:sz w:val="29"/>
          <w:szCs w:val="29"/>
          <w:lang w:val="hr-HR"/>
        </w:rPr>
        <w:t>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u mučeništvo u raspoloženjima u kojima se nalazimo, vi biste imali velike zasluge, a ja nikakve, osim ako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 bi se Isusu svidjelo </w:t>
      </w:r>
      <w:r w:rsidRPr="00E065EF">
        <w:rPr>
          <w:rFonts w:cstheme="minorHAnsi"/>
          <w:spacing w:val="-6"/>
          <w:sz w:val="29"/>
          <w:szCs w:val="29"/>
          <w:lang w:val="hr-HR"/>
        </w:rPr>
        <w:t>promijeniti moj</w:t>
      </w:r>
      <w:r w:rsidR="00C84B4E">
        <w:rPr>
          <w:rFonts w:cstheme="minorHAnsi"/>
          <w:spacing w:val="-6"/>
          <w:sz w:val="29"/>
          <w:szCs w:val="29"/>
          <w:lang w:val="hr-HR"/>
        </w:rPr>
        <w:t>u raspoloživost</w:t>
      </w:r>
      <w:r w:rsidRPr="00E065EF">
        <w:rPr>
          <w:rFonts w:cstheme="minorHAnsi"/>
          <w:spacing w:val="-6"/>
          <w:sz w:val="29"/>
          <w:szCs w:val="29"/>
          <w:lang w:val="hr-HR"/>
        </w:rPr>
        <w:t>.</w:t>
      </w:r>
    </w:p>
    <w:p w14:paraId="1E92D957" w14:textId="3C28D0A9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 xml:space="preserve">O </w:t>
      </w:r>
      <w:r w:rsidR="00C84B4E">
        <w:rPr>
          <w:rFonts w:cstheme="minorHAnsi"/>
          <w:spacing w:val="-6"/>
          <w:sz w:val="29"/>
          <w:szCs w:val="29"/>
          <w:lang w:val="hr-HR"/>
        </w:rPr>
        <w:t xml:space="preserve">moja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draga </w:t>
      </w:r>
      <w:r w:rsidR="00C84B4E">
        <w:rPr>
          <w:rFonts w:cstheme="minorHAnsi"/>
          <w:spacing w:val="-6"/>
          <w:sz w:val="29"/>
          <w:szCs w:val="29"/>
          <w:lang w:val="hr-HR"/>
        </w:rPr>
        <w:t>S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estro, molim </w:t>
      </w:r>
      <w:r w:rsidR="00DB1D0D">
        <w:rPr>
          <w:rFonts w:cstheme="minorHAnsi"/>
          <w:spacing w:val="-6"/>
          <w:sz w:val="29"/>
          <w:szCs w:val="29"/>
          <w:lang w:val="hr-HR"/>
        </w:rPr>
        <w:t>Vas,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</w:t>
      </w:r>
      <w:r w:rsidR="00DB1D0D">
        <w:rPr>
          <w:rFonts w:cstheme="minorHAnsi"/>
          <w:spacing w:val="-6"/>
          <w:sz w:val="29"/>
          <w:szCs w:val="29"/>
          <w:lang w:val="hr-HR"/>
        </w:rPr>
        <w:t>shvatite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svoju </w:t>
      </w:r>
      <w:r w:rsidR="00DB1D0D">
        <w:rPr>
          <w:rFonts w:cstheme="minorHAnsi"/>
          <w:spacing w:val="-6"/>
          <w:sz w:val="29"/>
          <w:szCs w:val="29"/>
          <w:lang w:val="hr-HR"/>
        </w:rPr>
        <w:t xml:space="preserve">malu </w:t>
      </w:r>
      <w:r w:rsidRPr="00E065EF">
        <w:rPr>
          <w:rFonts w:cstheme="minorHAnsi"/>
          <w:spacing w:val="-6"/>
          <w:sz w:val="29"/>
          <w:szCs w:val="29"/>
          <w:lang w:val="hr-HR"/>
        </w:rPr>
        <w:t>kćer; shvatite da</w:t>
      </w:r>
      <w:r w:rsidR="00DB1D0D">
        <w:rPr>
          <w:rFonts w:cstheme="minorHAnsi"/>
          <w:spacing w:val="-6"/>
          <w:sz w:val="29"/>
          <w:szCs w:val="29"/>
          <w:lang w:val="hr-HR"/>
        </w:rPr>
        <w:t xml:space="preserve"> za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ljubiti Isusa, biti njegova žrtva ljubavi, </w:t>
      </w:r>
      <w:r w:rsidR="00DB1D0D">
        <w:rPr>
          <w:rFonts w:cstheme="minorHAnsi"/>
          <w:spacing w:val="-6"/>
          <w:sz w:val="29"/>
          <w:szCs w:val="29"/>
          <w:lang w:val="hr-HR"/>
        </w:rPr>
        <w:t>što je netko slabiji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bez želja </w:t>
      </w:r>
      <w:r w:rsidR="00DB1D0D">
        <w:rPr>
          <w:rFonts w:cstheme="minorHAnsi"/>
          <w:spacing w:val="-6"/>
          <w:sz w:val="29"/>
          <w:szCs w:val="29"/>
          <w:lang w:val="hr-HR"/>
        </w:rPr>
        <w:t>n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i vrlina, to je prikladniji za djelovanje ove Ljubavi koja </w:t>
      </w:r>
      <w:r w:rsidR="00DB1D0D">
        <w:rPr>
          <w:rFonts w:cstheme="minorHAnsi"/>
          <w:spacing w:val="-6"/>
          <w:sz w:val="29"/>
          <w:szCs w:val="29"/>
          <w:lang w:val="hr-HR"/>
        </w:rPr>
        <w:t>iscrpljuje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i preobražava!... </w:t>
      </w:r>
      <w:r w:rsidR="00DB1D0D">
        <w:rPr>
          <w:rFonts w:cstheme="minorHAnsi"/>
          <w:spacing w:val="-6"/>
          <w:sz w:val="29"/>
          <w:szCs w:val="29"/>
          <w:lang w:val="hr-HR"/>
        </w:rPr>
        <w:t>Sama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želja da bude žrtva je dosta, ali treba pristati ostati siromašan i bez snage</w:t>
      </w:r>
      <w:r w:rsidR="00DB1D0D">
        <w:rPr>
          <w:rFonts w:cstheme="minorHAnsi"/>
          <w:spacing w:val="-6"/>
          <w:sz w:val="29"/>
          <w:szCs w:val="29"/>
          <w:lang w:val="hr-HR"/>
        </w:rPr>
        <w:t>,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i </w:t>
      </w:r>
      <w:r w:rsidR="00DB1D0D">
        <w:rPr>
          <w:rFonts w:cstheme="minorHAnsi"/>
          <w:spacing w:val="-6"/>
          <w:sz w:val="29"/>
          <w:szCs w:val="29"/>
          <w:lang w:val="hr-HR"/>
        </w:rPr>
        <w:t>to je najteže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jer </w:t>
      </w:r>
      <w:r w:rsidR="00DB1D0D">
        <w:rPr>
          <w:rFonts w:cstheme="minorHAnsi"/>
          <w:spacing w:val="-6"/>
          <w:sz w:val="29"/>
          <w:szCs w:val="29"/>
          <w:lang w:val="hr-HR"/>
        </w:rPr>
        <w:t>„pravog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siroma</w:t>
      </w:r>
      <w:r w:rsidR="00DB1D0D">
        <w:rPr>
          <w:rFonts w:cstheme="minorHAnsi"/>
          <w:spacing w:val="-6"/>
          <w:sz w:val="29"/>
          <w:szCs w:val="29"/>
          <w:lang w:val="hr-HR"/>
        </w:rPr>
        <w:t>ha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duhom</w:t>
      </w:r>
      <w:r w:rsidR="00DB1D0D">
        <w:rPr>
          <w:rFonts w:cstheme="minorHAnsi"/>
          <w:spacing w:val="-6"/>
          <w:sz w:val="29"/>
          <w:szCs w:val="29"/>
          <w:lang w:val="hr-HR"/>
        </w:rPr>
        <w:t>, gdje ga naći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? </w:t>
      </w:r>
      <w:r w:rsidR="00DB1D0D">
        <w:rPr>
          <w:rFonts w:cstheme="minorHAnsi"/>
          <w:spacing w:val="-6"/>
          <w:sz w:val="29"/>
          <w:szCs w:val="29"/>
          <w:lang w:val="hr-HR"/>
        </w:rPr>
        <w:t xml:space="preserve">Treba </w:t>
      </w:r>
      <w:r w:rsidR="003E6860">
        <w:rPr>
          <w:rFonts w:cstheme="minorHAnsi"/>
          <w:spacing w:val="-6"/>
          <w:sz w:val="29"/>
          <w:szCs w:val="29"/>
          <w:lang w:val="hr-HR"/>
        </w:rPr>
        <w:t>ga</w:t>
      </w:r>
      <w:r w:rsidR="00DB1D0D">
        <w:rPr>
          <w:rFonts w:cstheme="minorHAnsi"/>
          <w:spacing w:val="-6"/>
          <w:sz w:val="29"/>
          <w:szCs w:val="29"/>
          <w:lang w:val="hr-HR"/>
        </w:rPr>
        <w:t xml:space="preserve"> tražiti jako daleko“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rekao je psalmist. Ne kaže da ga treba tražiti među velikim dušama, nego </w:t>
      </w:r>
      <w:r w:rsidR="003E6860">
        <w:rPr>
          <w:rFonts w:cstheme="minorHAnsi"/>
          <w:spacing w:val="-6"/>
          <w:sz w:val="29"/>
          <w:szCs w:val="29"/>
          <w:lang w:val="hr-HR"/>
        </w:rPr>
        <w:t>„jak</w:t>
      </w:r>
      <w:r w:rsidRPr="00E065EF">
        <w:rPr>
          <w:rFonts w:cstheme="minorHAnsi"/>
          <w:spacing w:val="-6"/>
          <w:sz w:val="29"/>
          <w:szCs w:val="29"/>
          <w:lang w:val="hr-HR"/>
        </w:rPr>
        <w:t>o daleko</w:t>
      </w:r>
      <w:r w:rsidR="003E6860">
        <w:rPr>
          <w:rFonts w:cstheme="minorHAnsi"/>
          <w:spacing w:val="-6"/>
          <w:sz w:val="29"/>
          <w:szCs w:val="29"/>
          <w:lang w:val="hr-HR"/>
        </w:rPr>
        <w:t>“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</w:t>
      </w:r>
      <w:r w:rsidRPr="00E065EF">
        <w:rPr>
          <w:rFonts w:cstheme="minorHAnsi"/>
          <w:spacing w:val="-6"/>
          <w:sz w:val="29"/>
          <w:szCs w:val="29"/>
          <w:lang w:val="hr-HR"/>
        </w:rPr>
        <w:lastRenderedPageBreak/>
        <w:t>to jest u niskosti, u ništavilu!... Ah, ostanimo dakle jako daleko od svega što s</w:t>
      </w:r>
      <w:r w:rsidR="003E6860">
        <w:rPr>
          <w:rFonts w:cstheme="minorHAnsi"/>
          <w:spacing w:val="-6"/>
          <w:sz w:val="29"/>
          <w:szCs w:val="29"/>
          <w:lang w:val="hr-HR"/>
        </w:rPr>
        <w:t>jaji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volimo svoju malenost, </w:t>
      </w:r>
      <w:r w:rsidR="003E6860">
        <w:rPr>
          <w:rFonts w:cstheme="minorHAnsi"/>
          <w:spacing w:val="-6"/>
          <w:sz w:val="29"/>
          <w:szCs w:val="29"/>
          <w:lang w:val="hr-HR"/>
        </w:rPr>
        <w:t xml:space="preserve">volimo to da ništa ne osjećamo, tada ćemo biti siromasi duhom i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Isus će nas doći </w:t>
      </w:r>
      <w:r w:rsidR="003E6860">
        <w:rPr>
          <w:rFonts w:cstheme="minorHAnsi"/>
          <w:spacing w:val="-6"/>
          <w:sz w:val="29"/>
          <w:szCs w:val="29"/>
          <w:lang w:val="hr-HR"/>
        </w:rPr>
        <w:t>po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tražiti; koliko god </w:t>
      </w:r>
      <w:r w:rsidR="003E6860">
        <w:rPr>
          <w:rFonts w:cstheme="minorHAnsi"/>
          <w:spacing w:val="-6"/>
          <w:sz w:val="29"/>
          <w:szCs w:val="29"/>
          <w:lang w:val="hr-HR"/>
        </w:rPr>
        <w:t>daleko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bili, On će nas preobraziti u plamen</w:t>
      </w:r>
      <w:r w:rsidR="003E6860">
        <w:rPr>
          <w:rFonts w:cstheme="minorHAnsi"/>
          <w:spacing w:val="-6"/>
          <w:sz w:val="29"/>
          <w:szCs w:val="29"/>
          <w:lang w:val="hr-HR"/>
        </w:rPr>
        <w:t>ove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ljubavi</w:t>
      </w:r>
      <w:r w:rsidR="003E6860">
        <w:rPr>
          <w:rFonts w:cstheme="minorHAnsi"/>
          <w:spacing w:val="-6"/>
          <w:sz w:val="29"/>
          <w:szCs w:val="29"/>
          <w:lang w:val="hr-HR"/>
        </w:rPr>
        <w:t>…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Oh, ka</w:t>
      </w:r>
      <w:r w:rsidR="003E6860">
        <w:rPr>
          <w:rFonts w:cstheme="minorHAnsi"/>
          <w:spacing w:val="-6"/>
          <w:sz w:val="29"/>
          <w:szCs w:val="29"/>
          <w:lang w:val="hr-HR"/>
        </w:rPr>
        <w:t xml:space="preserve">d bih bar mogla učiniti da shvatite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što osjećam!... </w:t>
      </w:r>
      <w:r w:rsidR="003E6860">
        <w:rPr>
          <w:rFonts w:cstheme="minorHAnsi"/>
          <w:spacing w:val="-6"/>
          <w:sz w:val="29"/>
          <w:szCs w:val="29"/>
          <w:lang w:val="hr-HR"/>
        </w:rPr>
        <w:t xml:space="preserve">To je pouzdanje </w:t>
      </w:r>
      <w:r w:rsidRPr="00E065EF">
        <w:rPr>
          <w:rFonts w:cstheme="minorHAnsi"/>
          <w:spacing w:val="-6"/>
          <w:sz w:val="29"/>
          <w:szCs w:val="29"/>
          <w:lang w:val="hr-HR"/>
        </w:rPr>
        <w:t>i ništa drugo do po</w:t>
      </w:r>
      <w:r w:rsidR="003E6860">
        <w:rPr>
          <w:rFonts w:cstheme="minorHAnsi"/>
          <w:spacing w:val="-6"/>
          <w:sz w:val="29"/>
          <w:szCs w:val="29"/>
          <w:lang w:val="hr-HR"/>
        </w:rPr>
        <w:t>uzdanje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što nas </w:t>
      </w:r>
      <w:r w:rsidR="003E6860">
        <w:rPr>
          <w:rFonts w:cstheme="minorHAnsi"/>
          <w:spacing w:val="-6"/>
          <w:sz w:val="29"/>
          <w:szCs w:val="29"/>
          <w:lang w:val="hr-HR"/>
        </w:rPr>
        <w:t>mora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dovesti do Ljubavi... Zar strah ne vodi do Pravde?... </w:t>
      </w:r>
      <w:r w:rsidR="005C7BAD">
        <w:rPr>
          <w:rFonts w:cstheme="minorHAnsi"/>
          <w:spacing w:val="-6"/>
          <w:sz w:val="29"/>
          <w:szCs w:val="29"/>
          <w:lang w:val="hr-HR"/>
        </w:rPr>
        <w:t>Pošto vidimo put</w:t>
      </w:r>
      <w:r w:rsidRPr="00E065EF">
        <w:rPr>
          <w:rFonts w:cstheme="minorHAnsi"/>
          <w:spacing w:val="-6"/>
          <w:sz w:val="29"/>
          <w:szCs w:val="29"/>
          <w:lang w:val="hr-HR"/>
        </w:rPr>
        <w:t>, trčimo zajedno. Da, osjećam</w:t>
      </w:r>
      <w:r w:rsidR="001964F5">
        <w:rPr>
          <w:rFonts w:cstheme="minorHAnsi"/>
          <w:spacing w:val="-6"/>
          <w:sz w:val="29"/>
          <w:szCs w:val="29"/>
          <w:lang w:val="hr-HR"/>
        </w:rPr>
        <w:t xml:space="preserve"> to</w:t>
      </w:r>
      <w:r w:rsidRPr="00E065EF">
        <w:rPr>
          <w:rFonts w:cstheme="minorHAnsi"/>
          <w:spacing w:val="-6"/>
          <w:sz w:val="29"/>
          <w:szCs w:val="29"/>
          <w:lang w:val="hr-HR"/>
        </w:rPr>
        <w:t>, Isus nam želi dati iste milosti, želi nam besplatno dati svoje Nebo.</w:t>
      </w:r>
    </w:p>
    <w:p w14:paraId="02A88E30" w14:textId="2F330D1F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 xml:space="preserve">O moja </w:t>
      </w:r>
      <w:r w:rsidR="001964F5">
        <w:rPr>
          <w:rFonts w:cstheme="minorHAnsi"/>
          <w:spacing w:val="-6"/>
          <w:sz w:val="29"/>
          <w:szCs w:val="29"/>
          <w:lang w:val="hr-HR"/>
        </w:rPr>
        <w:t>draga mala Sestro</w:t>
      </w:r>
      <w:r w:rsidRPr="00E065EF">
        <w:rPr>
          <w:rFonts w:cstheme="minorHAnsi"/>
          <w:spacing w:val="-6"/>
          <w:sz w:val="29"/>
          <w:szCs w:val="29"/>
          <w:lang w:val="hr-HR"/>
        </w:rPr>
        <w:t>, ako me ne razumije</w:t>
      </w:r>
      <w:r w:rsidR="001964F5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znači da </w:t>
      </w:r>
      <w:r w:rsidR="001964F5">
        <w:rPr>
          <w:rFonts w:cstheme="minorHAnsi"/>
          <w:spacing w:val="-6"/>
          <w:sz w:val="29"/>
          <w:szCs w:val="29"/>
          <w:lang w:val="hr-HR"/>
        </w:rPr>
        <w:t>ste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</w:t>
      </w:r>
      <w:r w:rsidR="001964F5">
        <w:rPr>
          <w:rFonts w:cstheme="minorHAnsi"/>
          <w:spacing w:val="-6"/>
          <w:sz w:val="29"/>
          <w:szCs w:val="29"/>
          <w:lang w:val="hr-HR"/>
        </w:rPr>
        <w:t>jedna od onih prevelikih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duša... </w:t>
      </w:r>
      <w:r w:rsidR="001964F5">
        <w:rPr>
          <w:rFonts w:cstheme="minorHAnsi"/>
          <w:spacing w:val="-6"/>
          <w:sz w:val="29"/>
          <w:szCs w:val="29"/>
          <w:lang w:val="hr-HR"/>
        </w:rPr>
        <w:t xml:space="preserve">ili će biti prije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da sam se loše </w:t>
      </w:r>
      <w:r w:rsidR="001964F5">
        <w:rPr>
          <w:rFonts w:cstheme="minorHAnsi"/>
          <w:spacing w:val="-6"/>
          <w:sz w:val="29"/>
          <w:szCs w:val="29"/>
          <w:lang w:val="hr-HR"/>
        </w:rPr>
        <w:t>izrazila</w:t>
      </w:r>
      <w:r w:rsidRPr="00E065EF">
        <w:rPr>
          <w:rFonts w:cstheme="minorHAnsi"/>
          <w:spacing w:val="-6"/>
          <w:sz w:val="29"/>
          <w:szCs w:val="29"/>
          <w:lang w:val="hr-HR"/>
        </w:rPr>
        <w:t>, jer sam sigurn</w:t>
      </w:r>
      <w:r w:rsidR="001964F5">
        <w:rPr>
          <w:rFonts w:cstheme="minorHAnsi"/>
          <w:spacing w:val="-6"/>
          <w:sz w:val="29"/>
          <w:szCs w:val="29"/>
          <w:lang w:val="hr-HR"/>
        </w:rPr>
        <w:t>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da </w:t>
      </w:r>
      <w:r w:rsidR="001964F5">
        <w:rPr>
          <w:rFonts w:cstheme="minorHAnsi"/>
          <w:spacing w:val="-6"/>
          <w:sz w:val="29"/>
          <w:szCs w:val="29"/>
          <w:lang w:val="hr-HR"/>
        </w:rPr>
        <w:t>Vam dragi Bog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ne bi dao želju da bude</w:t>
      </w:r>
      <w:r w:rsidR="001964F5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O</w:t>
      </w:r>
      <w:r w:rsidR="001964F5">
        <w:rPr>
          <w:rFonts w:cstheme="minorHAnsi"/>
          <w:spacing w:val="-6"/>
          <w:sz w:val="29"/>
          <w:szCs w:val="29"/>
          <w:lang w:val="hr-HR"/>
        </w:rPr>
        <w:t>P</w:t>
      </w:r>
      <w:r w:rsidRPr="00E065EF">
        <w:rPr>
          <w:rFonts w:cstheme="minorHAnsi"/>
          <w:spacing w:val="-6"/>
          <w:sz w:val="29"/>
          <w:szCs w:val="29"/>
          <w:lang w:val="hr-HR"/>
        </w:rPr>
        <w:t>SJED</w:t>
      </w:r>
      <w:r w:rsidR="001964F5">
        <w:rPr>
          <w:rFonts w:cstheme="minorHAnsi"/>
          <w:spacing w:val="-6"/>
          <w:sz w:val="29"/>
          <w:szCs w:val="29"/>
          <w:lang w:val="hr-HR"/>
        </w:rPr>
        <w:t>NUTA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od Njega, od Njegove milosrdne ljubavi, </w:t>
      </w:r>
      <w:r w:rsidR="001964F5">
        <w:rPr>
          <w:rFonts w:cstheme="minorHAnsi"/>
          <w:spacing w:val="-6"/>
          <w:sz w:val="29"/>
          <w:szCs w:val="29"/>
          <w:lang w:val="hr-HR"/>
        </w:rPr>
        <w:t>da Vam nije namijenio ovu milost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... </w:t>
      </w:r>
      <w:r w:rsidR="001964F5">
        <w:rPr>
          <w:rFonts w:cstheme="minorHAnsi"/>
          <w:spacing w:val="-6"/>
          <w:sz w:val="29"/>
          <w:szCs w:val="29"/>
          <w:lang w:val="hr-HR"/>
        </w:rPr>
        <w:t>ili bolje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, On </w:t>
      </w:r>
      <w:r w:rsidR="001964F5">
        <w:rPr>
          <w:rFonts w:cstheme="minorHAnsi"/>
          <w:spacing w:val="-6"/>
          <w:sz w:val="29"/>
          <w:szCs w:val="29"/>
          <w:lang w:val="hr-HR"/>
        </w:rPr>
        <w:t>Vam ju je već dao</w:t>
      </w:r>
      <w:r w:rsidRPr="00E065EF">
        <w:rPr>
          <w:rFonts w:cstheme="minorHAnsi"/>
          <w:spacing w:val="-6"/>
          <w:sz w:val="29"/>
          <w:szCs w:val="29"/>
          <w:lang w:val="hr-HR"/>
        </w:rPr>
        <w:t>, budući da s</w:t>
      </w:r>
      <w:r w:rsidR="001964F5">
        <w:rPr>
          <w:rFonts w:cstheme="minorHAnsi"/>
          <w:spacing w:val="-6"/>
          <w:sz w:val="29"/>
          <w:szCs w:val="29"/>
          <w:lang w:val="hr-HR"/>
        </w:rPr>
        <w:t>t</w:t>
      </w:r>
      <w:r w:rsidRPr="00E065EF">
        <w:rPr>
          <w:rFonts w:cstheme="minorHAnsi"/>
          <w:spacing w:val="-6"/>
          <w:sz w:val="29"/>
          <w:szCs w:val="29"/>
          <w:lang w:val="hr-HR"/>
        </w:rPr>
        <w:t>e</w:t>
      </w:r>
      <w:r w:rsidR="001964F5">
        <w:rPr>
          <w:rFonts w:cstheme="minorHAnsi"/>
          <w:spacing w:val="-6"/>
          <w:sz w:val="29"/>
          <w:szCs w:val="29"/>
          <w:lang w:val="hr-HR"/>
        </w:rPr>
        <w:t xml:space="preserve"> Mu se već </w:t>
      </w:r>
      <w:r w:rsidRPr="00E065EF">
        <w:rPr>
          <w:rFonts w:cstheme="minorHAnsi"/>
          <w:spacing w:val="-6"/>
          <w:sz w:val="29"/>
          <w:szCs w:val="29"/>
          <w:lang w:val="hr-HR"/>
        </w:rPr>
        <w:t>predal</w:t>
      </w:r>
      <w:r w:rsidR="001964F5">
        <w:rPr>
          <w:rFonts w:cstheme="minorHAnsi"/>
          <w:spacing w:val="-6"/>
          <w:sz w:val="29"/>
          <w:szCs w:val="29"/>
          <w:lang w:val="hr-HR"/>
        </w:rPr>
        <w:t>i,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budući da želi</w:t>
      </w:r>
      <w:r w:rsidR="001964F5">
        <w:rPr>
          <w:rFonts w:cstheme="minorHAnsi"/>
          <w:spacing w:val="-6"/>
          <w:sz w:val="29"/>
          <w:szCs w:val="29"/>
          <w:lang w:val="hr-HR"/>
        </w:rPr>
        <w:t>te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da </w:t>
      </w:r>
      <w:r w:rsidR="001964F5">
        <w:rPr>
          <w:rFonts w:cstheme="minorHAnsi"/>
          <w:spacing w:val="-6"/>
          <w:sz w:val="29"/>
          <w:szCs w:val="29"/>
          <w:lang w:val="hr-HR"/>
        </w:rPr>
        <w:t xml:space="preserve">Vas On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konzumira, </w:t>
      </w:r>
      <w:r w:rsidR="001964F5">
        <w:rPr>
          <w:rFonts w:cstheme="minorHAnsi"/>
          <w:spacing w:val="-6"/>
          <w:sz w:val="29"/>
          <w:szCs w:val="29"/>
          <w:lang w:val="hr-HR"/>
        </w:rPr>
        <w:t>i da nikada dragi Bog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ne daje želje koje ne </w:t>
      </w:r>
      <w:r w:rsidR="001964F5">
        <w:rPr>
          <w:rFonts w:cstheme="minorHAnsi"/>
          <w:spacing w:val="-6"/>
          <w:sz w:val="29"/>
          <w:szCs w:val="29"/>
          <w:lang w:val="hr-HR"/>
        </w:rPr>
        <w:t>bi mogao ostvariti…</w:t>
      </w:r>
    </w:p>
    <w:p w14:paraId="17638807" w14:textId="2DC2A615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 xml:space="preserve">Otkucava devet sati: </w:t>
      </w:r>
      <w:r w:rsidR="002E3428">
        <w:rPr>
          <w:rFonts w:cstheme="minorHAnsi"/>
          <w:spacing w:val="-6"/>
          <w:sz w:val="29"/>
          <w:szCs w:val="29"/>
          <w:lang w:val="hr-HR"/>
        </w:rPr>
        <w:t>moram Vas ostaviti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. Ah, koliko bih </w:t>
      </w:r>
      <w:r w:rsidR="002E3428">
        <w:rPr>
          <w:rFonts w:cstheme="minorHAnsi"/>
          <w:spacing w:val="-6"/>
          <w:sz w:val="29"/>
          <w:szCs w:val="29"/>
          <w:lang w:val="hr-HR"/>
        </w:rPr>
        <w:t>Vam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stvari ht</w:t>
      </w:r>
      <w:r w:rsidR="002E3428">
        <w:rPr>
          <w:rFonts w:cstheme="minorHAnsi"/>
          <w:spacing w:val="-6"/>
          <w:sz w:val="29"/>
          <w:szCs w:val="29"/>
          <w:lang w:val="hr-HR"/>
        </w:rPr>
        <w:t>jela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reći</w:t>
      </w:r>
      <w:r w:rsidR="002E3428">
        <w:rPr>
          <w:rFonts w:cstheme="minorHAnsi"/>
          <w:spacing w:val="-6"/>
          <w:sz w:val="29"/>
          <w:szCs w:val="29"/>
          <w:lang w:val="hr-HR"/>
        </w:rPr>
        <w:t>,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</w:t>
      </w:r>
      <w:r w:rsidR="002E3428">
        <w:rPr>
          <w:rFonts w:cstheme="minorHAnsi"/>
          <w:spacing w:val="-6"/>
          <w:sz w:val="29"/>
          <w:szCs w:val="29"/>
          <w:lang w:val="hr-HR"/>
        </w:rPr>
        <w:t>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li Isus će </w:t>
      </w:r>
      <w:r w:rsidR="002E3428">
        <w:rPr>
          <w:rFonts w:cstheme="minorHAnsi"/>
          <w:spacing w:val="-6"/>
          <w:sz w:val="29"/>
          <w:szCs w:val="29"/>
          <w:lang w:val="hr-HR"/>
        </w:rPr>
        <w:t>Vam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dati </w:t>
      </w:r>
      <w:r w:rsidR="002E3428">
        <w:rPr>
          <w:rFonts w:cstheme="minorHAnsi"/>
          <w:spacing w:val="-6"/>
          <w:sz w:val="29"/>
          <w:szCs w:val="29"/>
          <w:lang w:val="hr-HR"/>
        </w:rPr>
        <w:t>osjetiti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sve ono što ja ne mogu napisati...</w:t>
      </w:r>
    </w:p>
    <w:p w14:paraId="60663E0C" w14:textId="14E5DC3B" w:rsidR="00FC2901" w:rsidRPr="00E065EF" w:rsidRDefault="00FC2901" w:rsidP="002E3428">
      <w:pPr>
        <w:shd w:val="clear" w:color="auto" w:fill="FFFFFF"/>
        <w:spacing w:line="264" w:lineRule="auto"/>
        <w:ind w:firstLine="709"/>
        <w:jc w:val="both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 xml:space="preserve">Volim </w:t>
      </w:r>
      <w:r w:rsidR="002E3428">
        <w:rPr>
          <w:rFonts w:cstheme="minorHAnsi"/>
          <w:spacing w:val="-6"/>
          <w:sz w:val="29"/>
          <w:szCs w:val="29"/>
          <w:lang w:val="hr-HR"/>
        </w:rPr>
        <w:t xml:space="preserve">Vas 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svom nježnošću </w:t>
      </w:r>
      <w:r w:rsidR="002E3428">
        <w:rPr>
          <w:rFonts w:cstheme="minorHAnsi"/>
          <w:spacing w:val="-6"/>
          <w:sz w:val="29"/>
          <w:szCs w:val="29"/>
          <w:lang w:val="hr-HR"/>
        </w:rPr>
        <w:t>mog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malog srca ZAHVALN</w:t>
      </w:r>
      <w:r w:rsidR="002E3428">
        <w:rPr>
          <w:rFonts w:cstheme="minorHAnsi"/>
          <w:spacing w:val="-6"/>
          <w:sz w:val="29"/>
          <w:szCs w:val="29"/>
          <w:lang w:val="hr-HR"/>
        </w:rPr>
        <w:t>OG djeteta</w:t>
      </w:r>
      <w:r w:rsidRPr="00E065EF">
        <w:rPr>
          <w:rFonts w:cstheme="minorHAnsi"/>
          <w:spacing w:val="-6"/>
          <w:sz w:val="29"/>
          <w:szCs w:val="29"/>
          <w:lang w:val="hr-HR"/>
        </w:rPr>
        <w:t>.</w:t>
      </w:r>
    </w:p>
    <w:p w14:paraId="4D674A78" w14:textId="5868C39A" w:rsidR="00FC2901" w:rsidRPr="00E065EF" w:rsidRDefault="00FC2901" w:rsidP="002E3428">
      <w:pPr>
        <w:shd w:val="clear" w:color="auto" w:fill="FFFFFF"/>
        <w:spacing w:line="264" w:lineRule="auto"/>
        <w:ind w:firstLine="709"/>
        <w:jc w:val="right"/>
        <w:rPr>
          <w:rFonts w:cstheme="minorHAnsi"/>
          <w:spacing w:val="-6"/>
          <w:sz w:val="29"/>
          <w:szCs w:val="29"/>
          <w:lang w:val="hr-HR"/>
        </w:rPr>
      </w:pPr>
      <w:r w:rsidRPr="00E065EF">
        <w:rPr>
          <w:rFonts w:cstheme="minorHAnsi"/>
          <w:spacing w:val="-6"/>
          <w:sz w:val="29"/>
          <w:szCs w:val="29"/>
          <w:lang w:val="hr-HR"/>
        </w:rPr>
        <w:t>Terezij</w:t>
      </w:r>
      <w:r w:rsidR="002E3428">
        <w:rPr>
          <w:rFonts w:cstheme="minorHAnsi"/>
          <w:spacing w:val="-6"/>
          <w:sz w:val="29"/>
          <w:szCs w:val="29"/>
          <w:lang w:val="hr-HR"/>
        </w:rPr>
        <w:t>a</w:t>
      </w:r>
      <w:r w:rsidRPr="00E065EF">
        <w:rPr>
          <w:rFonts w:cstheme="minorHAnsi"/>
          <w:spacing w:val="-6"/>
          <w:sz w:val="29"/>
          <w:szCs w:val="29"/>
          <w:lang w:val="hr-HR"/>
        </w:rPr>
        <w:t xml:space="preserve"> od Djeteta Isusa</w:t>
      </w:r>
      <w:r w:rsidR="002E3428">
        <w:rPr>
          <w:rFonts w:cstheme="minorHAnsi"/>
          <w:spacing w:val="-6"/>
          <w:sz w:val="29"/>
          <w:szCs w:val="29"/>
          <w:lang w:val="hr-HR"/>
        </w:rPr>
        <w:br/>
      </w:r>
      <w:r w:rsidR="002E3428">
        <w:rPr>
          <w:rFonts w:cstheme="minorHAnsi"/>
          <w:spacing w:val="-6"/>
          <w:sz w:val="29"/>
          <w:szCs w:val="29"/>
          <w:lang w:val="hr-HR"/>
        </w:rPr>
        <w:tab/>
        <w:t>ned. karm. red.</w:t>
      </w:r>
    </w:p>
    <w:bookmarkEnd w:id="0"/>
    <w:p w14:paraId="16C79A4B" w14:textId="77A66560" w:rsidR="007446E1" w:rsidRPr="00E065EF" w:rsidRDefault="0044489E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  <w:r w:rsidRPr="00E065EF">
        <w:rPr>
          <w:rFonts w:cstheme="minorHAnsi"/>
          <w:sz w:val="26"/>
          <w:szCs w:val="26"/>
          <w:lang w:val="hr-HR"/>
        </w:rPr>
        <w:br w:type="page"/>
      </w:r>
      <w:r w:rsidR="00F500CE"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lastRenderedPageBreak/>
        <w:t>Uvod u tekst</w:t>
      </w:r>
    </w:p>
    <w:p w14:paraId="6B297CB5" w14:textId="77777777" w:rsidR="00BF191A" w:rsidRPr="00E065EF" w:rsidRDefault="00BF191A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</w:p>
    <w:p w14:paraId="0818037D" w14:textId="77777777" w:rsidR="00BF191A" w:rsidRDefault="00BF191A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</w:p>
    <w:p w14:paraId="6BCCD37E" w14:textId="77777777" w:rsidR="000E1378" w:rsidRDefault="000E1378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</w:p>
    <w:p w14:paraId="701CA6F3" w14:textId="5F4D82A8" w:rsidR="00B708F7" w:rsidRPr="00B708F7" w:rsidRDefault="00B708F7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Pouzdanje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i ništa drugo nego 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pouzdanje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mora nas dovesti do ljubavi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(LT 197): </w:t>
      </w:r>
      <w:r>
        <w:rPr>
          <w:rFonts w:ascii="Times New Roman" w:hAnsi="Times New Roman" w:cs="Times New Roman"/>
          <w:sz w:val="28"/>
          <w:szCs w:val="28"/>
          <w:lang w:val="hr-HR"/>
        </w:rPr>
        <w:t>pouzdanje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je prema Tereziji živa vjera u apsolutnu, beskrajnu, vječnu ljubav: milosrdnu Božju ljubav koja </w:t>
      </w:r>
      <w:r>
        <w:rPr>
          <w:rFonts w:ascii="Times New Roman" w:hAnsi="Times New Roman" w:cs="Times New Roman"/>
          <w:sz w:val="28"/>
          <w:szCs w:val="28"/>
          <w:lang w:val="hr-HR"/>
        </w:rPr>
        <w:t>prihvaća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svaku ljudsku slabost. Isus Krist j</w:t>
      </w:r>
      <w:r>
        <w:rPr>
          <w:rFonts w:ascii="Times New Roman" w:hAnsi="Times New Roman" w:cs="Times New Roman"/>
          <w:sz w:val="28"/>
          <w:szCs w:val="28"/>
          <w:lang w:val="hr-HR"/>
        </w:rPr>
        <w:t>u j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>e očitovao s</w:t>
      </w:r>
      <w:r>
        <w:rPr>
          <w:rFonts w:ascii="Times New Roman" w:hAnsi="Times New Roman" w:cs="Times New Roman"/>
          <w:sz w:val="28"/>
          <w:szCs w:val="28"/>
          <w:lang w:val="hr-HR"/>
        </w:rPr>
        <w:t>niz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>ivši se do ljudske malenosti, s</w:t>
      </w:r>
      <w:r>
        <w:rPr>
          <w:rFonts w:ascii="Times New Roman" w:hAnsi="Times New Roman" w:cs="Times New Roman"/>
          <w:sz w:val="28"/>
          <w:szCs w:val="28"/>
          <w:lang w:val="hr-HR"/>
        </w:rPr>
        <w:t>niz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>ivši se do nje, Terezije. Jer Terezija zna da je mala duša koju Bog beskrajno voli.</w:t>
      </w:r>
    </w:p>
    <w:p w14:paraId="163DA992" w14:textId="6698E154" w:rsidR="00B708F7" w:rsidRPr="00B708F7" w:rsidRDefault="00B708F7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N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emam ni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minute da 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ga 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završim, 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već je 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pet sati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(LC 170): vrijeme večernje molitve, nakon koje će odmah uslijediti večera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(u vrijeme posta, u 18.00 sati). Sestra Marija od </w:t>
      </w:r>
      <w:r>
        <w:rPr>
          <w:rFonts w:ascii="Times New Roman" w:hAnsi="Times New Roman" w:cs="Times New Roman"/>
          <w:sz w:val="28"/>
          <w:szCs w:val="28"/>
          <w:lang w:val="hr-HR"/>
        </w:rPr>
        <w:t>S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>vetog Srca želi da Terezija pronađe ov</w:t>
      </w:r>
      <w:r>
        <w:rPr>
          <w:rFonts w:ascii="Times New Roman" w:hAnsi="Times New Roman" w:cs="Times New Roman"/>
          <w:sz w:val="28"/>
          <w:szCs w:val="28"/>
          <w:lang w:val="hr-HR"/>
        </w:rPr>
        <w:t>o pisamce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prije svojih zadnjih sati slobodnog vremena: vrijeme rekreacije (od 18.45 do 19.40)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>–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od kojeg je izuzeta jer je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>u duhovnim vježbama –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 xml:space="preserve">vrijeme 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večernje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>šutnje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(od 20 do 21 sat). Tako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>da joj uzmogne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pismeno odgovoriti prije </w:t>
      </w:r>
      <w:r w:rsidR="006C64F3">
        <w:rPr>
          <w:rFonts w:ascii="Times New Roman" w:hAnsi="Times New Roman" w:cs="Times New Roman"/>
          <w:sz w:val="28"/>
          <w:szCs w:val="28"/>
          <w:lang w:val="hr-HR"/>
        </w:rPr>
        <w:t xml:space="preserve">završetka duhovnih vježbi </w:t>
      </w:r>
      <w:r w:rsidRPr="00B708F7">
        <w:rPr>
          <w:rFonts w:ascii="Times New Roman" w:hAnsi="Times New Roman" w:cs="Times New Roman"/>
          <w:sz w:val="28"/>
          <w:szCs w:val="28"/>
          <w:lang w:val="hr-HR"/>
        </w:rPr>
        <w:t>u petak ujutro, 18. rujna 1896.</w:t>
      </w:r>
    </w:p>
    <w:p w14:paraId="569F1217" w14:textId="4E0D6255" w:rsidR="00B708F7" w:rsidRDefault="006C64F3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Sjetite se Patrovih</w:t>
      </w:r>
      <w:r w:rsidR="00B708F7"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riječi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(LT 197): to je </w:t>
      </w:r>
      <w:r>
        <w:rPr>
          <w:rFonts w:ascii="Times New Roman" w:hAnsi="Times New Roman" w:cs="Times New Roman"/>
          <w:sz w:val="28"/>
          <w:szCs w:val="28"/>
          <w:lang w:val="hr-HR"/>
        </w:rPr>
        <w:t>pater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Pichon. Citat je preuzet </w:t>
      </w:r>
      <w:r>
        <w:rPr>
          <w:rFonts w:ascii="Times New Roman" w:hAnsi="Times New Roman" w:cs="Times New Roman"/>
          <w:sz w:val="28"/>
          <w:szCs w:val="28"/>
          <w:lang w:val="hr-HR"/>
        </w:rPr>
        <w:t>iz nagovora sedmog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dana (13. listopada 1887.) duhovn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ih vježbi što ih je držao u Karmelu u 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>Lisieuxu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Tere</w:t>
      </w:r>
      <w:r>
        <w:rPr>
          <w:rFonts w:ascii="Times New Roman" w:hAnsi="Times New Roman" w:cs="Times New Roman"/>
          <w:sz w:val="28"/>
          <w:szCs w:val="28"/>
          <w:lang w:val="hr-HR"/>
        </w:rPr>
        <w:t>zija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si ih je zapisala na jedan papirić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1889.</w:t>
      </w:r>
    </w:p>
    <w:p w14:paraId="23097D1B" w14:textId="77777777" w:rsidR="000E1378" w:rsidRPr="00B708F7" w:rsidRDefault="000E1378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F85E435" w14:textId="03D44BCE" w:rsidR="00B708F7" w:rsidRPr="00B708F7" w:rsidRDefault="006C64F3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„</w:t>
      </w:r>
      <w:r w:rsidRPr="00061871">
        <w:rPr>
          <w:rFonts w:ascii="Times New Roman" w:hAnsi="Times New Roman" w:cs="Times New Roman"/>
          <w:i/>
          <w:iCs/>
          <w:spacing w:val="-6"/>
          <w:sz w:val="28"/>
          <w:szCs w:val="28"/>
          <w:lang w:val="hr-HR"/>
        </w:rPr>
        <w:t>S</w:t>
      </w:r>
      <w:r w:rsidRPr="00061871">
        <w:rPr>
          <w:rFonts w:ascii="Times New Roman" w:hAnsi="Times New Roman" w:cs="Times New Roman"/>
          <w:i/>
          <w:iCs/>
          <w:spacing w:val="-6"/>
          <w:sz w:val="28"/>
          <w:szCs w:val="28"/>
          <w:lang w:val="hr-HR"/>
        </w:rPr>
        <w:t>hvatite da za ljubiti Isusa, biti njegova žrtva ljubavi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>...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(LT 197): nakon Terez</w:t>
      </w:r>
      <w:r>
        <w:rPr>
          <w:rFonts w:ascii="Times New Roman" w:hAnsi="Times New Roman" w:cs="Times New Roman"/>
          <w:sz w:val="28"/>
          <w:szCs w:val="28"/>
          <w:lang w:val="hr-HR"/>
        </w:rPr>
        <w:t>ij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e i Celine, sestra Marija od </w:t>
      </w:r>
      <w:r>
        <w:rPr>
          <w:rFonts w:ascii="Times New Roman" w:hAnsi="Times New Roman" w:cs="Times New Roman"/>
          <w:sz w:val="28"/>
          <w:szCs w:val="28"/>
          <w:lang w:val="hr-HR"/>
        </w:rPr>
        <w:t>S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vetog Srca također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se 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je </w:t>
      </w:r>
      <w:r>
        <w:rPr>
          <w:rFonts w:ascii="Times New Roman" w:hAnsi="Times New Roman" w:cs="Times New Roman"/>
          <w:sz w:val="28"/>
          <w:szCs w:val="28"/>
          <w:lang w:val="hr-HR"/>
        </w:rPr>
        <w:t>prikazala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Milosrdnoj ljubavi tijekom ljeta 1895. U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 xml:space="preserve">jednom 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>razgovoru s Terez</w:t>
      </w:r>
      <w:r>
        <w:rPr>
          <w:rFonts w:ascii="Times New Roman" w:hAnsi="Times New Roman" w:cs="Times New Roman"/>
          <w:sz w:val="28"/>
          <w:szCs w:val="28"/>
          <w:lang w:val="hr-HR"/>
        </w:rPr>
        <w:t>ij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om,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 xml:space="preserve">Terezija joj je 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odgovorila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da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sam ju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dobro razumje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la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, ali da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prikazati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sebe kao žrtvu ljubavi dobroga Boga nije uopće isto što i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prikazati se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pravdi, da ne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ću stoga v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iše 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 xml:space="preserve">trpjeti, nego da je to da bih mogla bolje voljeti dragog Boga 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>za one koji ga ne žele voljeti.</w:t>
      </w:r>
      <w:r w:rsidR="00595AC0">
        <w:rPr>
          <w:rFonts w:ascii="Times New Roman" w:hAnsi="Times New Roman" w:cs="Times New Roman"/>
          <w:sz w:val="28"/>
          <w:szCs w:val="28"/>
          <w:lang w:val="hr-HR"/>
        </w:rPr>
        <w:t>“</w:t>
      </w:r>
    </w:p>
    <w:p w14:paraId="5EC15935" w14:textId="4EFDE0E6" w:rsidR="007446E1" w:rsidRPr="00B708F7" w:rsidRDefault="00595AC0" w:rsidP="000E1378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B708F7"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D</w:t>
      </w:r>
      <w:r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>ragi</w:t>
      </w:r>
      <w:r w:rsidR="00B708F7" w:rsidRPr="0006187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Bog nikada ne daje želje koje ne može ostvariti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 (LT 197): na početku Terezi</w:t>
      </w:r>
      <w:r>
        <w:rPr>
          <w:rFonts w:ascii="Times New Roman" w:hAnsi="Times New Roman" w:cs="Times New Roman"/>
          <w:sz w:val="28"/>
          <w:szCs w:val="28"/>
          <w:lang w:val="hr-HR"/>
        </w:rPr>
        <w:t>ji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 xml:space="preserve">ne bilježnice Celina je prepisala ovu misao od svetog Ivana od Križa: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B708F7" w:rsidRPr="00B708F7">
        <w:rPr>
          <w:rFonts w:ascii="Times New Roman" w:hAnsi="Times New Roman" w:cs="Times New Roman"/>
          <w:sz w:val="28"/>
          <w:szCs w:val="28"/>
          <w:lang w:val="hr-HR"/>
        </w:rPr>
        <w:t>Što nam Bog više želi dati, to više povećava naše želje... Bog do te mjere prihvaća nadu duše koja se neprestano okreće prema njemu, a da nikada ne spušta pogled prema drugom predmetu, da za nju možemo doista reći: dobiva onoliko koliko se nada...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</w:p>
    <w:p w14:paraId="7094F76E" w14:textId="77777777" w:rsidR="00BF191A" w:rsidRPr="00E065EF" w:rsidRDefault="00BF191A" w:rsidP="007446E1">
      <w:pPr>
        <w:shd w:val="clear" w:color="auto" w:fill="FFFFFF"/>
        <w:spacing w:before="160" w:after="220"/>
        <w:rPr>
          <w:rFonts w:ascii="Times New Roman" w:hAnsi="Times New Roman" w:cs="Times New Roman"/>
          <w:b/>
          <w:bCs/>
          <w:sz w:val="26"/>
          <w:szCs w:val="26"/>
          <w:highlight w:val="white"/>
          <w:lang w:val="hr-HR"/>
        </w:rPr>
      </w:pPr>
    </w:p>
    <w:p w14:paraId="6C15DE36" w14:textId="77777777" w:rsidR="00BF191A" w:rsidRPr="00E065EF" w:rsidRDefault="00BF191A">
      <w:pPr>
        <w:rPr>
          <w:rFonts w:ascii="Times New Roman" w:hAnsi="Times New Roman" w:cs="Times New Roman"/>
          <w:b/>
          <w:bCs/>
          <w:sz w:val="26"/>
          <w:szCs w:val="26"/>
          <w:highlight w:val="white"/>
          <w:lang w:val="hr-HR"/>
        </w:rPr>
      </w:pPr>
      <w:r w:rsidRPr="00E065EF">
        <w:rPr>
          <w:rFonts w:ascii="Times New Roman" w:hAnsi="Times New Roman" w:cs="Times New Roman"/>
          <w:b/>
          <w:bCs/>
          <w:sz w:val="26"/>
          <w:szCs w:val="26"/>
          <w:highlight w:val="white"/>
          <w:lang w:val="hr-HR"/>
        </w:rPr>
        <w:br w:type="page"/>
      </w:r>
    </w:p>
    <w:p w14:paraId="3A8822A4" w14:textId="6AE4F19C" w:rsidR="007446E1" w:rsidRPr="00E065EF" w:rsidRDefault="000241E1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  <w:r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lastRenderedPageBreak/>
        <w:t>Za zajednički razgovor</w:t>
      </w:r>
      <w:r w:rsidR="007446E1"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t> </w:t>
      </w:r>
    </w:p>
    <w:p w14:paraId="7BB14287" w14:textId="504BE73C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bookmarkStart w:id="1" w:name="_Hlk122110635"/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a.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kaže tekst?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Razumjeti sadržaj i prvotno značenje Terezijina teksta.</w:t>
      </w:r>
    </w:p>
    <w:p w14:paraId="5A523D69" w14:textId="77777777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b.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nam tekst govori danas?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Razumjeti aktualnost (društvenu, crkvenu, duhovnu itd.) teksta.</w:t>
      </w:r>
    </w:p>
    <w:p w14:paraId="200AD577" w14:textId="77777777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c.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meni/nama govori tekst?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Aktualizirajte i primijenite tekst na osobni život i život zajednice.</w:t>
      </w:r>
    </w:p>
    <w:p w14:paraId="5EBCC4D6" w14:textId="3229D273" w:rsidR="007446E1" w:rsidRPr="00E065EF" w:rsidRDefault="000241E1" w:rsidP="000241E1">
      <w:pPr>
        <w:shd w:val="clear" w:color="auto" w:fill="FFFFFF"/>
        <w:spacing w:before="160" w:after="2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Svrha ovog postupka je dopustiti Tereziji da razgovara s nama, ispituje nas, ohrabri nas i da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bi nam 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>prosvijetli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la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potvrdi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la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naš osobn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zajedničk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put. Predložena pitanja su stoga samo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poticaji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za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osobn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o razmišljanje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razgovor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u zajednici</w:t>
      </w:r>
      <w:bookmarkEnd w:id="1"/>
      <w:r w:rsidR="007446E1"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04579C5A" w14:textId="77777777" w:rsidR="00F317F6" w:rsidRPr="00E065EF" w:rsidRDefault="00F317F6" w:rsidP="000241E1">
      <w:pPr>
        <w:shd w:val="clear" w:color="auto" w:fill="FFFFFF"/>
        <w:spacing w:before="160" w:after="2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0AD82E0C" w14:textId="4785136C" w:rsidR="007446E1" w:rsidRPr="00E065EF" w:rsidRDefault="00B83DE8" w:rsidP="00F317F6">
      <w:pPr>
        <w:spacing w:after="120"/>
        <w:rPr>
          <w:rFonts w:cstheme="minorHAnsi"/>
          <w:i/>
          <w:iCs/>
          <w:sz w:val="32"/>
          <w:szCs w:val="32"/>
          <w:highlight w:val="white"/>
          <w:lang w:val="hr-HR"/>
        </w:rPr>
      </w:pPr>
      <w:r w:rsidRPr="00E065EF">
        <w:rPr>
          <w:rFonts w:cstheme="minorHAnsi"/>
          <w:i/>
          <w:iCs/>
          <w:sz w:val="32"/>
          <w:szCs w:val="32"/>
          <w:highlight w:val="white"/>
          <w:lang w:val="hr-HR"/>
        </w:rPr>
        <w:t>Pitanja</w:t>
      </w:r>
      <w:r w:rsidR="007446E1" w:rsidRPr="00E065EF">
        <w:rPr>
          <w:rFonts w:cstheme="minorHAnsi"/>
          <w:i/>
          <w:iCs/>
          <w:sz w:val="32"/>
          <w:szCs w:val="32"/>
          <w:highlight w:val="white"/>
          <w:lang w:val="hr-HR"/>
        </w:rPr>
        <w:t> :</w:t>
      </w:r>
    </w:p>
    <w:p w14:paraId="4785FCA6" w14:textId="269B6629" w:rsidR="00061871" w:rsidRPr="00061871" w:rsidRDefault="00061871" w:rsidP="00061871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  <w:r w:rsidRPr="00061871">
        <w:rPr>
          <w:rFonts w:cs="Times New Roman"/>
          <w:sz w:val="26"/>
          <w:szCs w:val="26"/>
          <w:lang w:val="hr-HR"/>
        </w:rPr>
        <w:t xml:space="preserve">1. </w:t>
      </w:r>
      <w:r>
        <w:rPr>
          <w:rFonts w:cs="Times New Roman"/>
          <w:sz w:val="26"/>
          <w:szCs w:val="26"/>
          <w:lang w:val="hr-HR"/>
        </w:rPr>
        <w:t>Zapazite</w:t>
      </w:r>
      <w:r w:rsidRPr="00061871">
        <w:rPr>
          <w:rFonts w:cs="Times New Roman"/>
          <w:sz w:val="26"/>
          <w:szCs w:val="26"/>
          <w:lang w:val="hr-HR"/>
        </w:rPr>
        <w:t xml:space="preserve"> u kojoj mjeri </w:t>
      </w:r>
      <w:r>
        <w:rPr>
          <w:rFonts w:cs="Times New Roman"/>
          <w:sz w:val="26"/>
          <w:szCs w:val="26"/>
          <w:lang w:val="hr-HR"/>
        </w:rPr>
        <w:t>Terezijino pismo</w:t>
      </w:r>
      <w:r w:rsidRPr="00061871">
        <w:rPr>
          <w:rFonts w:cs="Times New Roman"/>
          <w:sz w:val="26"/>
          <w:szCs w:val="26"/>
          <w:lang w:val="hr-HR"/>
        </w:rPr>
        <w:t xml:space="preserve"> preuzima strukturne elemente </w:t>
      </w:r>
      <w:r>
        <w:rPr>
          <w:rFonts w:cs="Times New Roman"/>
          <w:sz w:val="26"/>
          <w:szCs w:val="26"/>
          <w:lang w:val="hr-HR"/>
        </w:rPr>
        <w:t>M</w:t>
      </w:r>
      <w:r w:rsidRPr="00061871">
        <w:rPr>
          <w:rFonts w:cs="Times New Roman"/>
          <w:sz w:val="26"/>
          <w:szCs w:val="26"/>
          <w:lang w:val="hr-HR"/>
        </w:rPr>
        <w:t xml:space="preserve">alog </w:t>
      </w:r>
      <w:r>
        <w:rPr>
          <w:rFonts w:cs="Times New Roman"/>
          <w:sz w:val="26"/>
          <w:szCs w:val="26"/>
          <w:lang w:val="hr-HR"/>
        </w:rPr>
        <w:t>puta</w:t>
      </w:r>
      <w:r w:rsidRPr="00061871">
        <w:rPr>
          <w:rFonts w:cs="Times New Roman"/>
          <w:sz w:val="26"/>
          <w:szCs w:val="26"/>
          <w:lang w:val="hr-HR"/>
        </w:rPr>
        <w:t>. Koj</w:t>
      </w:r>
      <w:r>
        <w:rPr>
          <w:rFonts w:cs="Times New Roman"/>
          <w:sz w:val="26"/>
          <w:szCs w:val="26"/>
          <w:lang w:val="hr-HR"/>
        </w:rPr>
        <w:t>e</w:t>
      </w:r>
      <w:r w:rsidRPr="00061871">
        <w:rPr>
          <w:rFonts w:cs="Times New Roman"/>
          <w:sz w:val="26"/>
          <w:szCs w:val="26"/>
          <w:lang w:val="hr-HR"/>
        </w:rPr>
        <w:t>? Čini se da ovdje samo jedan nedostaje?</w:t>
      </w:r>
    </w:p>
    <w:p w14:paraId="7A3A4D09" w14:textId="77777777" w:rsidR="00061871" w:rsidRPr="00061871" w:rsidRDefault="00061871" w:rsidP="00061871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</w:p>
    <w:p w14:paraId="29AA3F38" w14:textId="37F5B031" w:rsidR="00061871" w:rsidRPr="00061871" w:rsidRDefault="00061871" w:rsidP="00061871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  <w:r w:rsidRPr="00061871">
        <w:rPr>
          <w:rFonts w:cs="Times New Roman"/>
          <w:sz w:val="26"/>
          <w:szCs w:val="26"/>
          <w:lang w:val="hr-HR"/>
        </w:rPr>
        <w:t xml:space="preserve">2. Na kakvo nas duhovno obraćenje poziva ovo pismo? Što se </w:t>
      </w:r>
      <w:r>
        <w:rPr>
          <w:rFonts w:cs="Times New Roman"/>
          <w:sz w:val="26"/>
          <w:szCs w:val="26"/>
          <w:lang w:val="hr-HR"/>
        </w:rPr>
        <w:t>treba</w:t>
      </w:r>
      <w:r w:rsidRPr="00061871">
        <w:rPr>
          <w:rFonts w:cs="Times New Roman"/>
          <w:sz w:val="26"/>
          <w:szCs w:val="26"/>
          <w:lang w:val="hr-HR"/>
        </w:rPr>
        <w:t xml:space="preserve"> relativizirati? Što </w:t>
      </w:r>
      <w:r>
        <w:rPr>
          <w:rFonts w:cs="Times New Roman"/>
          <w:sz w:val="26"/>
          <w:szCs w:val="26"/>
          <w:lang w:val="hr-HR"/>
        </w:rPr>
        <w:t xml:space="preserve">se </w:t>
      </w:r>
      <w:r w:rsidRPr="00061871">
        <w:rPr>
          <w:rFonts w:cs="Times New Roman"/>
          <w:sz w:val="26"/>
          <w:szCs w:val="26"/>
          <w:lang w:val="hr-HR"/>
        </w:rPr>
        <w:t>treba voljeti u sebi? Na što smo prije svega pozvani osloniti se?</w:t>
      </w:r>
    </w:p>
    <w:p w14:paraId="0347FF05" w14:textId="77777777" w:rsidR="00061871" w:rsidRPr="00061871" w:rsidRDefault="00061871" w:rsidP="00061871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</w:p>
    <w:p w14:paraId="00010EE5" w14:textId="77120CE0" w:rsidR="007446E1" w:rsidRPr="00E065EF" w:rsidRDefault="00061871" w:rsidP="00061871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  <w:r w:rsidRPr="00061871">
        <w:rPr>
          <w:rFonts w:cs="Times New Roman"/>
          <w:sz w:val="26"/>
          <w:szCs w:val="26"/>
          <w:lang w:val="hr-HR"/>
        </w:rPr>
        <w:t xml:space="preserve">3. </w:t>
      </w:r>
      <w:r>
        <w:rPr>
          <w:rFonts w:cs="Times New Roman"/>
          <w:sz w:val="26"/>
          <w:szCs w:val="26"/>
          <w:lang w:val="hr-HR"/>
        </w:rPr>
        <w:t>„</w:t>
      </w:r>
      <w:r>
        <w:rPr>
          <w:rFonts w:cstheme="minorHAnsi"/>
          <w:spacing w:val="-6"/>
          <w:sz w:val="26"/>
          <w:szCs w:val="26"/>
          <w:lang w:val="hr-HR"/>
        </w:rPr>
        <w:t>T</w:t>
      </w:r>
      <w:r w:rsidRPr="00061871">
        <w:rPr>
          <w:rFonts w:cstheme="minorHAnsi"/>
          <w:spacing w:val="-6"/>
          <w:sz w:val="26"/>
          <w:szCs w:val="26"/>
          <w:lang w:val="hr-HR"/>
        </w:rPr>
        <w:t>reba pristati ostati siromašan i bez snage, i to je najteže</w:t>
      </w:r>
      <w:r>
        <w:rPr>
          <w:rFonts w:cstheme="minorHAnsi"/>
          <w:spacing w:val="-6"/>
          <w:sz w:val="26"/>
          <w:szCs w:val="26"/>
          <w:lang w:val="hr-HR"/>
        </w:rPr>
        <w:t>“</w:t>
      </w:r>
      <w:r w:rsidRPr="00061871">
        <w:rPr>
          <w:rFonts w:cs="Times New Roman"/>
          <w:sz w:val="26"/>
          <w:szCs w:val="26"/>
          <w:lang w:val="hr-HR"/>
        </w:rPr>
        <w:t>: što to konkretno</w:t>
      </w:r>
      <w:r w:rsidRPr="00061871">
        <w:rPr>
          <w:rFonts w:cs="Times New Roman"/>
          <w:sz w:val="26"/>
          <w:szCs w:val="26"/>
          <w:lang w:val="hr-HR"/>
        </w:rPr>
        <w:t xml:space="preserve"> </w:t>
      </w:r>
      <w:r w:rsidRPr="00061871">
        <w:rPr>
          <w:rFonts w:cs="Times New Roman"/>
          <w:sz w:val="26"/>
          <w:szCs w:val="26"/>
          <w:lang w:val="hr-HR"/>
        </w:rPr>
        <w:t>znači</w:t>
      </w:r>
      <w:r w:rsidRPr="00061871">
        <w:rPr>
          <w:rFonts w:cs="Times New Roman"/>
          <w:sz w:val="26"/>
          <w:szCs w:val="26"/>
          <w:lang w:val="hr-HR"/>
        </w:rPr>
        <w:t xml:space="preserve"> </w:t>
      </w:r>
      <w:r w:rsidRPr="00061871">
        <w:rPr>
          <w:rFonts w:cs="Times New Roman"/>
          <w:sz w:val="26"/>
          <w:szCs w:val="26"/>
          <w:lang w:val="hr-HR"/>
        </w:rPr>
        <w:t>za nas?</w:t>
      </w:r>
    </w:p>
    <w:p w14:paraId="0C51A09C" w14:textId="77777777" w:rsidR="00B45867" w:rsidRDefault="00B45867" w:rsidP="00CF09F8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</w:p>
    <w:p w14:paraId="532ED4B9" w14:textId="77777777" w:rsidR="0088091B" w:rsidRPr="00E065EF" w:rsidRDefault="0088091B" w:rsidP="00CF09F8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</w:p>
    <w:p w14:paraId="55801AB1" w14:textId="0B21B8DF" w:rsidR="007446E1" w:rsidRPr="00E065EF" w:rsidRDefault="007446E1">
      <w:pPr>
        <w:rPr>
          <w:sz w:val="26"/>
          <w:szCs w:val="26"/>
          <w:lang w:val="hr-HR"/>
        </w:rPr>
      </w:pPr>
      <w:r w:rsidRPr="00E065EF">
        <w:rPr>
          <w:sz w:val="26"/>
          <w:szCs w:val="26"/>
          <w:lang w:val="hr-HR"/>
        </w:rPr>
        <w:lastRenderedPageBreak/>
        <w:br w:type="page"/>
      </w:r>
    </w:p>
    <w:p w14:paraId="27BDEC60" w14:textId="6AE5EEAD" w:rsidR="00CB23BA" w:rsidRPr="00E065EF" w:rsidRDefault="00640F79" w:rsidP="00EF446A">
      <w:pPr>
        <w:tabs>
          <w:tab w:val="left" w:pos="340"/>
        </w:tabs>
        <w:rPr>
          <w:sz w:val="26"/>
          <w:szCs w:val="26"/>
          <w:lang w:val="hr-HR"/>
        </w:rPr>
      </w:pPr>
      <w:r w:rsidRPr="00E065EF">
        <w:rPr>
          <w:noProof/>
          <w:sz w:val="26"/>
          <w:szCs w:val="26"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D031A" wp14:editId="575544C8">
                <wp:simplePos x="0" y="0"/>
                <wp:positionH relativeFrom="column">
                  <wp:posOffset>-573405</wp:posOffset>
                </wp:positionH>
                <wp:positionV relativeFrom="paragraph">
                  <wp:posOffset>-429623</wp:posOffset>
                </wp:positionV>
                <wp:extent cx="5539408" cy="7553739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8" cy="755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3374" w14:textId="631EB3AF" w:rsidR="007625DD" w:rsidRDefault="007625DD" w:rsidP="00BF5BE3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3829" wp14:editId="7F3E9962">
                                  <wp:extent cx="5283200" cy="7429500"/>
                                  <wp:effectExtent l="0" t="0" r="0" b="0"/>
                                  <wp:docPr id="33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magine 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2457" cy="747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031A" id="Casella di testo 7" o:spid="_x0000_s1031" type="#_x0000_t202" style="position:absolute;margin-left:-45.15pt;margin-top:-33.85pt;width:436.15pt;height:5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" filled="f" stroked="f">
                <v:textbox>
                  <w:txbxContent>
                    <w:p w14:paraId="01F43374" w14:textId="631EB3AF" w:rsidR="007625DD" w:rsidRDefault="007625DD" w:rsidP="00BF5BE3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03829" wp14:editId="7F3E9962">
                            <wp:extent cx="5283200" cy="7429500"/>
                            <wp:effectExtent l="0" t="0" r="0" b="0"/>
                            <wp:docPr id="33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magine 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2457" cy="747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0ACFD5" w14:textId="77777777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p w14:paraId="6AA029AC" w14:textId="1D6B94B0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p w14:paraId="4333D850" w14:textId="616DC704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sectPr w:rsidR="007625DD" w:rsidRPr="00E065EF" w:rsidSect="00A80B4C">
      <w:footerReference w:type="first" r:id="rId14"/>
      <w:type w:val="oddPage"/>
      <w:pgSz w:w="8419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15C9" w14:textId="77777777" w:rsidR="00A80B4C" w:rsidRDefault="00A80B4C">
      <w:r>
        <w:separator/>
      </w:r>
    </w:p>
  </w:endnote>
  <w:endnote w:type="continuationSeparator" w:id="0">
    <w:p w14:paraId="086FB38C" w14:textId="77777777" w:rsidR="00A80B4C" w:rsidRDefault="00A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nzel SemiBold">
    <w:altName w:val="Calibri"/>
    <w:charset w:val="00"/>
    <w:family w:val="auto"/>
    <w:pitch w:val="variable"/>
    <w:sig w:usb0="A00000EF" w:usb1="4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64DD" w14:textId="3CE16F1A" w:rsidR="00BC7F19" w:rsidRPr="00D112DB" w:rsidRDefault="00150980">
    <w:pPr>
      <w:pStyle w:val="Podnoje"/>
      <w:rPr>
        <w:sz w:val="18"/>
        <w:szCs w:val="18"/>
        <w:lang w:val="fr-FR"/>
      </w:rPr>
    </w:pPr>
    <w:r w:rsidRPr="00D112DB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7A2D2" wp14:editId="0E0CC330">
              <wp:simplePos x="0" y="0"/>
              <wp:positionH relativeFrom="column">
                <wp:posOffset>-380365</wp:posOffset>
              </wp:positionH>
              <wp:positionV relativeFrom="paragraph">
                <wp:posOffset>54610</wp:posOffset>
              </wp:positionV>
              <wp:extent cx="263769" cy="45719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6CBB87" id="Rectangle 1" o:spid="_x0000_s1026" style="position:absolute;margin-left:-29.95pt;margin-top:4.3pt;width:20.7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" fillcolor="#375623 [1609]" stroked="f" strokeweight="1pt"/>
          </w:pict>
        </mc:Fallback>
      </mc:AlternateContent>
    </w:r>
    <w:sdt>
      <w:sdtPr>
        <w:rPr>
          <w:sz w:val="18"/>
          <w:szCs w:val="18"/>
          <w:lang w:val="fr-FR"/>
        </w:rPr>
        <w:id w:val="-547691804"/>
        <w:docPartObj>
          <w:docPartGallery w:val="Page Numbers (Bottom of Page)"/>
          <w:docPartUnique/>
        </w:docPartObj>
      </w:sdtPr>
      <w:sdtContent>
        <w:r w:rsidR="00BC7F19" w:rsidRPr="00D112DB">
          <w:rPr>
            <w:sz w:val="18"/>
            <w:szCs w:val="18"/>
            <w:lang w:val="fr-FR"/>
          </w:rPr>
          <w:fldChar w:fldCharType="begin"/>
        </w:r>
        <w:r w:rsidR="00BC7F19" w:rsidRPr="00D112DB">
          <w:rPr>
            <w:sz w:val="18"/>
            <w:szCs w:val="18"/>
            <w:lang w:val="fr-FR"/>
          </w:rPr>
          <w:instrText>PAGE   \* MERGEFORMAT</w:instrText>
        </w:r>
        <w:r w:rsidR="00BC7F19" w:rsidRPr="00D112DB">
          <w:rPr>
            <w:sz w:val="18"/>
            <w:szCs w:val="18"/>
            <w:lang w:val="fr-FR"/>
          </w:rPr>
          <w:fldChar w:fldCharType="separate"/>
        </w:r>
        <w:r w:rsidR="00BC7F19" w:rsidRPr="00D112DB">
          <w:rPr>
            <w:sz w:val="18"/>
            <w:szCs w:val="18"/>
            <w:lang w:val="fr-FR"/>
          </w:rPr>
          <w:t>2</w:t>
        </w:r>
        <w:r w:rsidR="00BC7F19" w:rsidRPr="00D112DB">
          <w:rPr>
            <w:sz w:val="18"/>
            <w:szCs w:val="18"/>
            <w:lang w:val="fr-FR"/>
          </w:rPr>
          <w:fldChar w:fldCharType="end"/>
        </w:r>
      </w:sdtContent>
    </w:sdt>
    <w:r w:rsidR="00BC7F19" w:rsidRPr="00D112DB">
      <w:rPr>
        <w:sz w:val="18"/>
        <w:szCs w:val="18"/>
        <w:lang w:val="fr-FR"/>
      </w:rPr>
      <w:t xml:space="preserve">   </w:t>
    </w:r>
    <w:r w:rsidR="000A0464">
      <w:rPr>
        <w:sz w:val="18"/>
        <w:szCs w:val="18"/>
        <w:lang w:val="fr-FR"/>
      </w:rPr>
      <w:t>Ništa drugo doli pouzdanje</w:t>
    </w:r>
    <w:r w:rsidR="000A0464" w:rsidRPr="007446E1">
      <w:rPr>
        <w:sz w:val="18"/>
        <w:szCs w:val="18"/>
        <w:lang w:val="fr-FR"/>
      </w:rPr>
      <w:t xml:space="preserve"> (</w:t>
    </w:r>
    <w:r w:rsidR="000A0464">
      <w:rPr>
        <w:sz w:val="18"/>
        <w:szCs w:val="18"/>
        <w:lang w:val="fr-FR"/>
      </w:rPr>
      <w:t>LC 170 i LT 197</w:t>
    </w:r>
    <w:r w:rsidR="000A0464" w:rsidRPr="007446E1">
      <w:rPr>
        <w:sz w:val="18"/>
        <w:szCs w:val="18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FA3" w14:textId="64E43C5E" w:rsidR="00F82B81" w:rsidRPr="007446E1" w:rsidRDefault="00BC7F19" w:rsidP="00BC7F19">
    <w:pPr>
      <w:pStyle w:val="Podnoje"/>
      <w:jc w:val="right"/>
      <w:rPr>
        <w:sz w:val="18"/>
        <w:szCs w:val="18"/>
        <w:lang w:val="fr-FR"/>
      </w:rPr>
    </w:pPr>
    <w:r w:rsidRPr="007446E1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7058" wp14:editId="636F38EB">
              <wp:simplePos x="0" y="0"/>
              <wp:positionH relativeFrom="column">
                <wp:posOffset>4340860</wp:posOffset>
              </wp:positionH>
              <wp:positionV relativeFrom="paragraph">
                <wp:posOffset>45720</wp:posOffset>
              </wp:positionV>
              <wp:extent cx="263769" cy="45719"/>
              <wp:effectExtent l="0" t="0" r="317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8C647B" id="Rectangle 16" o:spid="_x0000_s1026" style="position:absolute;margin-left:341.8pt;margin-top:3.6pt;width:20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" fillcolor="#375623 [1609]" stroked="f" strokeweight="1pt"/>
          </w:pict>
        </mc:Fallback>
      </mc:AlternateContent>
    </w:r>
    <w:r w:rsidR="000A0464">
      <w:rPr>
        <w:sz w:val="18"/>
        <w:szCs w:val="18"/>
        <w:lang w:val="fr-FR"/>
      </w:rPr>
      <w:t>Ništa drugo doli pouzdanje</w:t>
    </w:r>
    <w:r w:rsidRPr="007446E1">
      <w:rPr>
        <w:sz w:val="18"/>
        <w:szCs w:val="18"/>
        <w:lang w:val="fr-FR"/>
      </w:rPr>
      <w:t xml:space="preserve"> (</w:t>
    </w:r>
    <w:r w:rsidR="000A0464">
      <w:rPr>
        <w:sz w:val="18"/>
        <w:szCs w:val="18"/>
        <w:lang w:val="fr-FR"/>
      </w:rPr>
      <w:t>LC 170 i LT 197</w:t>
    </w:r>
    <w:r w:rsidRPr="007446E1">
      <w:rPr>
        <w:sz w:val="18"/>
        <w:szCs w:val="18"/>
        <w:lang w:val="fr-FR"/>
      </w:rPr>
      <w:t xml:space="preserve">)   </w:t>
    </w:r>
    <w:sdt>
      <w:sdtPr>
        <w:rPr>
          <w:sz w:val="18"/>
          <w:szCs w:val="18"/>
          <w:lang w:val="fr-FR"/>
        </w:rPr>
        <w:id w:val="1873112151"/>
        <w:docPartObj>
          <w:docPartGallery w:val="Page Numbers (Bottom of Page)"/>
          <w:docPartUnique/>
        </w:docPartObj>
      </w:sdtPr>
      <w:sdtContent>
        <w:r w:rsidRPr="007446E1">
          <w:rPr>
            <w:sz w:val="18"/>
            <w:szCs w:val="18"/>
            <w:lang w:val="fr-FR"/>
          </w:rPr>
          <w:fldChar w:fldCharType="begin"/>
        </w:r>
        <w:r w:rsidRPr="007446E1">
          <w:rPr>
            <w:sz w:val="18"/>
            <w:szCs w:val="18"/>
            <w:lang w:val="fr-FR"/>
          </w:rPr>
          <w:instrText>PAGE   \* MERGEFORMAT</w:instrText>
        </w:r>
        <w:r w:rsidRPr="007446E1">
          <w:rPr>
            <w:sz w:val="18"/>
            <w:szCs w:val="18"/>
            <w:lang w:val="fr-FR"/>
          </w:rPr>
          <w:fldChar w:fldCharType="separate"/>
        </w:r>
        <w:r w:rsidRPr="007446E1">
          <w:rPr>
            <w:sz w:val="18"/>
            <w:szCs w:val="18"/>
            <w:lang w:val="fr-FR"/>
          </w:rPr>
          <w:t>2</w:t>
        </w:r>
        <w:r w:rsidRPr="007446E1">
          <w:rPr>
            <w:sz w:val="18"/>
            <w:szCs w:val="18"/>
            <w:lang w:val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9ECC" w14:textId="77777777" w:rsidR="00BC7F19" w:rsidRDefault="00BC7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B75C" w14:textId="77777777" w:rsidR="00A80B4C" w:rsidRDefault="00A80B4C">
      <w:r>
        <w:separator/>
      </w:r>
    </w:p>
  </w:footnote>
  <w:footnote w:type="continuationSeparator" w:id="0">
    <w:p w14:paraId="4BF1A3E5" w14:textId="77777777" w:rsidR="00A80B4C" w:rsidRDefault="00A8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D86"/>
    <w:multiLevelType w:val="hybridMultilevel"/>
    <w:tmpl w:val="738E8646"/>
    <w:lvl w:ilvl="0" w:tplc="EFDEC5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E826F2C">
      <w:start w:val="1"/>
      <w:numFmt w:val="decimal"/>
      <w:lvlText w:val="%2."/>
      <w:lvlJc w:val="left"/>
      <w:pPr>
        <w:ind w:left="2496" w:hanging="360"/>
      </w:pPr>
      <w:rPr>
        <w:rFonts w:ascii="Times New Roman" w:eastAsia="Times New Roman" w:hAnsi="Times New Roman" w:cstheme="minorBidi"/>
      </w:rPr>
    </w:lvl>
    <w:lvl w:ilvl="2" w:tplc="D2162144">
      <w:start w:val="1"/>
      <w:numFmt w:val="lowerLetter"/>
      <w:lvlText w:val="%3."/>
      <w:lvlJc w:val="right"/>
      <w:pPr>
        <w:ind w:left="3216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936" w:hanging="360"/>
      </w:pPr>
    </w:lvl>
    <w:lvl w:ilvl="4" w:tplc="04030019">
      <w:start w:val="1"/>
      <w:numFmt w:val="lowerLetter"/>
      <w:lvlText w:val="%5."/>
      <w:lvlJc w:val="left"/>
      <w:pPr>
        <w:ind w:left="4656" w:hanging="360"/>
      </w:pPr>
    </w:lvl>
    <w:lvl w:ilvl="5" w:tplc="0403001B">
      <w:start w:val="1"/>
      <w:numFmt w:val="lowerRoman"/>
      <w:lvlText w:val="%6."/>
      <w:lvlJc w:val="right"/>
      <w:pPr>
        <w:ind w:left="5376" w:hanging="180"/>
      </w:pPr>
    </w:lvl>
    <w:lvl w:ilvl="6" w:tplc="0403000F">
      <w:start w:val="1"/>
      <w:numFmt w:val="decimal"/>
      <w:lvlText w:val="%7."/>
      <w:lvlJc w:val="left"/>
      <w:pPr>
        <w:ind w:left="6096" w:hanging="360"/>
      </w:pPr>
    </w:lvl>
    <w:lvl w:ilvl="7" w:tplc="04030019">
      <w:start w:val="1"/>
      <w:numFmt w:val="lowerLetter"/>
      <w:lvlText w:val="%8."/>
      <w:lvlJc w:val="left"/>
      <w:pPr>
        <w:ind w:left="6816" w:hanging="360"/>
      </w:pPr>
    </w:lvl>
    <w:lvl w:ilvl="8" w:tplc="0403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B77C57"/>
    <w:multiLevelType w:val="multilevel"/>
    <w:tmpl w:val="B08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3A1A3C"/>
    <w:multiLevelType w:val="hybridMultilevel"/>
    <w:tmpl w:val="00F63232"/>
    <w:lvl w:ilvl="0" w:tplc="6490753A">
      <w:start w:val="1"/>
      <w:numFmt w:val="decimal"/>
      <w:lvlText w:val="%1."/>
      <w:lvlJc w:val="left"/>
      <w:pPr>
        <w:ind w:left="1637" w:hanging="360"/>
      </w:pPr>
    </w:lvl>
    <w:lvl w:ilvl="1" w:tplc="EE826F2C">
      <w:start w:val="1"/>
      <w:numFmt w:val="decimal"/>
      <w:lvlText w:val="%2."/>
      <w:lvlJc w:val="left"/>
      <w:pPr>
        <w:ind w:left="2357" w:hanging="360"/>
      </w:pPr>
      <w:rPr>
        <w:rFonts w:ascii="Times New Roman" w:eastAsia="Times New Roman" w:hAnsi="Times New Roman" w:cstheme="minorBidi"/>
      </w:rPr>
    </w:lvl>
    <w:lvl w:ilvl="2" w:tplc="2A4ABA2C">
      <w:start w:val="1"/>
      <w:numFmt w:val="lowerLetter"/>
      <w:lvlText w:val="%3."/>
      <w:lvlJc w:val="right"/>
      <w:pPr>
        <w:ind w:left="3077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797" w:hanging="360"/>
      </w:pPr>
    </w:lvl>
    <w:lvl w:ilvl="4" w:tplc="04030019">
      <w:start w:val="1"/>
      <w:numFmt w:val="lowerLetter"/>
      <w:lvlText w:val="%5."/>
      <w:lvlJc w:val="left"/>
      <w:pPr>
        <w:ind w:left="4517" w:hanging="360"/>
      </w:pPr>
    </w:lvl>
    <w:lvl w:ilvl="5" w:tplc="0403001B">
      <w:start w:val="1"/>
      <w:numFmt w:val="lowerRoman"/>
      <w:lvlText w:val="%6."/>
      <w:lvlJc w:val="right"/>
      <w:pPr>
        <w:ind w:left="5237" w:hanging="180"/>
      </w:pPr>
    </w:lvl>
    <w:lvl w:ilvl="6" w:tplc="0403000F">
      <w:start w:val="1"/>
      <w:numFmt w:val="decimal"/>
      <w:lvlText w:val="%7."/>
      <w:lvlJc w:val="left"/>
      <w:pPr>
        <w:ind w:left="5957" w:hanging="360"/>
      </w:pPr>
    </w:lvl>
    <w:lvl w:ilvl="7" w:tplc="04030019">
      <w:start w:val="1"/>
      <w:numFmt w:val="lowerLetter"/>
      <w:lvlText w:val="%8."/>
      <w:lvlJc w:val="left"/>
      <w:pPr>
        <w:ind w:left="6677" w:hanging="360"/>
      </w:pPr>
    </w:lvl>
    <w:lvl w:ilvl="8" w:tplc="0403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6114149"/>
    <w:multiLevelType w:val="hybridMultilevel"/>
    <w:tmpl w:val="BB8804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9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90047">
    <w:abstractNumId w:val="3"/>
  </w:num>
  <w:num w:numId="3" w16cid:durableId="2073506884">
    <w:abstractNumId w:val="0"/>
  </w:num>
  <w:num w:numId="4" w16cid:durableId="47456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6"/>
    <w:rsid w:val="000155A6"/>
    <w:rsid w:val="000241E1"/>
    <w:rsid w:val="00044202"/>
    <w:rsid w:val="00061871"/>
    <w:rsid w:val="00074387"/>
    <w:rsid w:val="00081A65"/>
    <w:rsid w:val="000A0464"/>
    <w:rsid w:val="000C206B"/>
    <w:rsid w:val="000C6F5E"/>
    <w:rsid w:val="000E1378"/>
    <w:rsid w:val="000F2640"/>
    <w:rsid w:val="000F6213"/>
    <w:rsid w:val="00121339"/>
    <w:rsid w:val="001245C7"/>
    <w:rsid w:val="00150980"/>
    <w:rsid w:val="001625F3"/>
    <w:rsid w:val="001750B1"/>
    <w:rsid w:val="001964F5"/>
    <w:rsid w:val="001B1D97"/>
    <w:rsid w:val="001E1E68"/>
    <w:rsid w:val="00201B5F"/>
    <w:rsid w:val="00203201"/>
    <w:rsid w:val="00220332"/>
    <w:rsid w:val="002A3AF3"/>
    <w:rsid w:val="002C1BEA"/>
    <w:rsid w:val="002E3428"/>
    <w:rsid w:val="002E597B"/>
    <w:rsid w:val="002F18AF"/>
    <w:rsid w:val="00307E1E"/>
    <w:rsid w:val="00316F23"/>
    <w:rsid w:val="0035765B"/>
    <w:rsid w:val="00366FD4"/>
    <w:rsid w:val="003A4DDB"/>
    <w:rsid w:val="003B1A71"/>
    <w:rsid w:val="003D18D3"/>
    <w:rsid w:val="003D5765"/>
    <w:rsid w:val="003E6860"/>
    <w:rsid w:val="00404041"/>
    <w:rsid w:val="00434859"/>
    <w:rsid w:val="0044489E"/>
    <w:rsid w:val="00455B4C"/>
    <w:rsid w:val="00472494"/>
    <w:rsid w:val="004B7D97"/>
    <w:rsid w:val="004D646B"/>
    <w:rsid w:val="00504171"/>
    <w:rsid w:val="005521A0"/>
    <w:rsid w:val="00557386"/>
    <w:rsid w:val="00595AC0"/>
    <w:rsid w:val="005A1F94"/>
    <w:rsid w:val="005C7BAD"/>
    <w:rsid w:val="005D2EF8"/>
    <w:rsid w:val="005F40C4"/>
    <w:rsid w:val="005F6A56"/>
    <w:rsid w:val="00640F79"/>
    <w:rsid w:val="00697046"/>
    <w:rsid w:val="006C64F3"/>
    <w:rsid w:val="007446E1"/>
    <w:rsid w:val="007625DD"/>
    <w:rsid w:val="00765A46"/>
    <w:rsid w:val="00765E55"/>
    <w:rsid w:val="00780677"/>
    <w:rsid w:val="007A3CBB"/>
    <w:rsid w:val="00802F6C"/>
    <w:rsid w:val="00837ED4"/>
    <w:rsid w:val="00845263"/>
    <w:rsid w:val="00847AD7"/>
    <w:rsid w:val="008751CD"/>
    <w:rsid w:val="0088091B"/>
    <w:rsid w:val="008B2D72"/>
    <w:rsid w:val="00900AC6"/>
    <w:rsid w:val="00932DEC"/>
    <w:rsid w:val="00955E16"/>
    <w:rsid w:val="00956C6D"/>
    <w:rsid w:val="009630DC"/>
    <w:rsid w:val="0098455F"/>
    <w:rsid w:val="0099378F"/>
    <w:rsid w:val="009B2B52"/>
    <w:rsid w:val="009E6B9C"/>
    <w:rsid w:val="009F2F59"/>
    <w:rsid w:val="00A56674"/>
    <w:rsid w:val="00A62121"/>
    <w:rsid w:val="00A63BBB"/>
    <w:rsid w:val="00A732B6"/>
    <w:rsid w:val="00A80B4C"/>
    <w:rsid w:val="00A84B6E"/>
    <w:rsid w:val="00AA2348"/>
    <w:rsid w:val="00AA600C"/>
    <w:rsid w:val="00B007F9"/>
    <w:rsid w:val="00B117EE"/>
    <w:rsid w:val="00B45867"/>
    <w:rsid w:val="00B50882"/>
    <w:rsid w:val="00B6621E"/>
    <w:rsid w:val="00B708F7"/>
    <w:rsid w:val="00B74579"/>
    <w:rsid w:val="00B83DE8"/>
    <w:rsid w:val="00BC7F19"/>
    <w:rsid w:val="00BF191A"/>
    <w:rsid w:val="00BF5BE3"/>
    <w:rsid w:val="00C11E96"/>
    <w:rsid w:val="00C35004"/>
    <w:rsid w:val="00C559CD"/>
    <w:rsid w:val="00C57CAD"/>
    <w:rsid w:val="00C61AC4"/>
    <w:rsid w:val="00C84B4E"/>
    <w:rsid w:val="00C872C6"/>
    <w:rsid w:val="00C87F84"/>
    <w:rsid w:val="00CB23BA"/>
    <w:rsid w:val="00CE71F9"/>
    <w:rsid w:val="00CF09F8"/>
    <w:rsid w:val="00D112DB"/>
    <w:rsid w:val="00D25BD6"/>
    <w:rsid w:val="00D94D65"/>
    <w:rsid w:val="00DB1D0D"/>
    <w:rsid w:val="00DC06A8"/>
    <w:rsid w:val="00DF48FD"/>
    <w:rsid w:val="00E065EF"/>
    <w:rsid w:val="00E14AB2"/>
    <w:rsid w:val="00E92BC0"/>
    <w:rsid w:val="00EA45E7"/>
    <w:rsid w:val="00EB0DB6"/>
    <w:rsid w:val="00EF446A"/>
    <w:rsid w:val="00F06DD6"/>
    <w:rsid w:val="00F25027"/>
    <w:rsid w:val="00F317F6"/>
    <w:rsid w:val="00F500CE"/>
    <w:rsid w:val="00F55606"/>
    <w:rsid w:val="00F71760"/>
    <w:rsid w:val="00F81932"/>
    <w:rsid w:val="00F82B81"/>
    <w:rsid w:val="00F87753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4AA9A"/>
  <w15:chartTrackingRefBased/>
  <w15:docId w15:val="{4487D0A3-A3B0-7D41-8A69-57A7C26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32B6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32B6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DC06A8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06A8"/>
    <w:rPr>
      <w:rFonts w:eastAsiaTheme="minorEastAsia"/>
    </w:rPr>
  </w:style>
  <w:style w:type="character" w:styleId="Brojstranice">
    <w:name w:val="page number"/>
    <w:basedOn w:val="Zadanifontodlomka"/>
    <w:uiPriority w:val="99"/>
    <w:semiHidden/>
    <w:unhideWhenUsed/>
    <w:rsid w:val="00DC06A8"/>
  </w:style>
  <w:style w:type="paragraph" w:customStyle="1" w:styleId="Paragrafobase">
    <w:name w:val="[Paragrafo base]"/>
    <w:basedOn w:val="Normal"/>
    <w:uiPriority w:val="99"/>
    <w:rsid w:val="00A63B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Odlomakpopisa">
    <w:name w:val="List Paragraph"/>
    <w:basedOn w:val="Normal"/>
    <w:uiPriority w:val="34"/>
    <w:qFormat/>
    <w:rsid w:val="007625DD"/>
    <w:pPr>
      <w:ind w:left="720"/>
      <w:contextualSpacing/>
      <w:jc w:val="both"/>
    </w:pPr>
    <w:rPr>
      <w:rFonts w:ascii="Times New Roman" w:eastAsiaTheme="minorHAnsi" w:hAnsi="Times New Roman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2354E-F5F5-7040-A537-6D7EAADE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1308</Words>
  <Characters>7457</Characters>
  <Application>Microsoft Office Word</Application>
  <DocSecurity>0</DocSecurity>
  <Lines>62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Barone</dc:creator>
  <cp:keywords/>
  <dc:description/>
  <cp:lastModifiedBy>Zoltan Alaga</cp:lastModifiedBy>
  <cp:revision>16</cp:revision>
  <cp:lastPrinted>2024-03-05T07:25:00Z</cp:lastPrinted>
  <dcterms:created xsi:type="dcterms:W3CDTF">2024-03-04T08:00:00Z</dcterms:created>
  <dcterms:modified xsi:type="dcterms:W3CDTF">2024-03-05T07:28:00Z</dcterms:modified>
</cp:coreProperties>
</file>