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D74C" w14:textId="071B7481" w:rsidR="00843566" w:rsidRPr="00A20D37" w:rsidRDefault="00A20D37" w:rsidP="008435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4766226" wp14:editId="5FE772B8">
            <wp:simplePos x="0" y="0"/>
            <wp:positionH relativeFrom="margin">
              <wp:posOffset>5058410</wp:posOffset>
            </wp:positionH>
            <wp:positionV relativeFrom="paragraph">
              <wp:posOffset>3810</wp:posOffset>
            </wp:positionV>
            <wp:extent cx="1676400" cy="1010920"/>
            <wp:effectExtent l="0" t="0" r="0" b="0"/>
            <wp:wrapThrough wrapText="bothSides">
              <wp:wrapPolygon edited="0">
                <wp:start x="0" y="0"/>
                <wp:lineTo x="0" y="21166"/>
                <wp:lineTo x="21355" y="21166"/>
                <wp:lineTo x="21355" y="0"/>
                <wp:lineTo x="0" y="0"/>
              </wp:wrapPolygon>
            </wp:wrapThrough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12E" w:rsidRPr="00A20D3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Pohod r</w:t>
      </w:r>
      <w:r w:rsidR="00FD6C2C" w:rsidRPr="00A20D3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elikvij</w:t>
      </w:r>
      <w:r w:rsidR="0092474E" w:rsidRPr="00A20D3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a</w:t>
      </w:r>
      <w:r w:rsidR="00FD6C2C" w:rsidRPr="00A20D3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sv. Male Terezije i njezinih roditelja </w:t>
      </w:r>
      <w:r w:rsidR="0092474E" w:rsidRPr="00A20D3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sv. Ljudevita i sv. Zelije</w:t>
      </w:r>
    </w:p>
    <w:p w14:paraId="0340B75E" w14:textId="5958BAB8" w:rsidR="00FD6C2C" w:rsidRPr="00A20D37" w:rsidRDefault="0092099C" w:rsidP="008435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CF21D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1" locked="0" layoutInCell="1" allowOverlap="1" wp14:anchorId="659F5740" wp14:editId="3C000068">
            <wp:simplePos x="0" y="0"/>
            <wp:positionH relativeFrom="margin">
              <wp:align>left</wp:align>
            </wp:positionH>
            <wp:positionV relativeFrom="paragraph">
              <wp:posOffset>7089140</wp:posOffset>
            </wp:positionV>
            <wp:extent cx="1012190" cy="9525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74E" w:rsidRPr="00A20D3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Karmel sv. Ilije, </w:t>
      </w:r>
      <w:r w:rsidR="00FD6C2C" w:rsidRPr="00A20D3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BiH</w:t>
      </w:r>
      <w:r w:rsidR="00BA54AD" w:rsidRPr="00A20D3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,</w:t>
      </w:r>
      <w:r w:rsidR="0092474E" w:rsidRPr="00A20D3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od</w:t>
      </w:r>
      <w:r w:rsidR="00BA54AD" w:rsidRPr="00A20D3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="00871A2B" w:rsidRPr="00A20D3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1</w:t>
      </w:r>
      <w:r w:rsidR="00FD6C2C" w:rsidRPr="00A20D3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4. – </w:t>
      </w:r>
      <w:r w:rsidR="00871A2B" w:rsidRPr="00A20D3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1</w:t>
      </w:r>
      <w:r w:rsidR="00FD6C2C" w:rsidRPr="00A20D3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6. svibnja 2026.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637"/>
        <w:gridCol w:w="776"/>
        <w:gridCol w:w="7215"/>
      </w:tblGrid>
      <w:tr w:rsidR="00A40398" w:rsidRPr="00515A51" w14:paraId="529D613A" w14:textId="77777777" w:rsidTr="00A40398">
        <w:tc>
          <w:tcPr>
            <w:tcW w:w="850" w:type="pct"/>
            <w:shd w:val="clear" w:color="auto" w:fill="833C0B" w:themeFill="accent2" w:themeFillShade="80"/>
          </w:tcPr>
          <w:p w14:paraId="6744E415" w14:textId="08E023ED" w:rsidR="00B5658F" w:rsidRPr="00515A51" w:rsidRDefault="00B5658F" w:rsidP="00A403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>DAN</w:t>
            </w:r>
          </w:p>
        </w:tc>
        <w:tc>
          <w:tcPr>
            <w:tcW w:w="403" w:type="pct"/>
            <w:shd w:val="clear" w:color="auto" w:fill="833C0B" w:themeFill="accent2" w:themeFillShade="80"/>
          </w:tcPr>
          <w:p w14:paraId="58EEE73F" w14:textId="10AF03AB" w:rsidR="00B5658F" w:rsidRPr="00515A51" w:rsidRDefault="00B5658F" w:rsidP="00A403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SAT</w:t>
            </w:r>
          </w:p>
        </w:tc>
        <w:tc>
          <w:tcPr>
            <w:tcW w:w="3747" w:type="pct"/>
            <w:shd w:val="clear" w:color="auto" w:fill="833C0B" w:themeFill="accent2" w:themeFillShade="80"/>
          </w:tcPr>
          <w:p w14:paraId="602A521F" w14:textId="48C9F727" w:rsidR="00B5658F" w:rsidRPr="00515A51" w:rsidRDefault="00B5658F" w:rsidP="00A403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DOGAĐAJ</w:t>
            </w:r>
          </w:p>
        </w:tc>
      </w:tr>
      <w:tr w:rsidR="00B5658F" w:rsidRPr="00515A51" w14:paraId="51B8379C" w14:textId="77777777" w:rsidTr="00A40398">
        <w:tc>
          <w:tcPr>
            <w:tcW w:w="850" w:type="pct"/>
            <w:vMerge w:val="restart"/>
          </w:tcPr>
          <w:p w14:paraId="626ABDF0" w14:textId="77777777" w:rsidR="00515A51" w:rsidRPr="00515A51" w:rsidRDefault="00515A51" w:rsidP="00B56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28564232"/>
          </w:p>
          <w:p w14:paraId="52B6CCA0" w14:textId="77777777" w:rsidR="00515A51" w:rsidRPr="00515A51" w:rsidRDefault="00515A51" w:rsidP="00B56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A20CEF" w14:textId="05898F36" w:rsidR="00515A51" w:rsidRPr="00515A51" w:rsidRDefault="00515A51" w:rsidP="00B56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CF9A01" w14:textId="013554B8" w:rsidR="00B5658F" w:rsidRPr="00515A51" w:rsidRDefault="00B5658F" w:rsidP="00B56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ČETVRTAK,</w:t>
            </w:r>
          </w:p>
          <w:p w14:paraId="1953E2EB" w14:textId="2BCD305D" w:rsidR="00B5658F" w:rsidRPr="00515A51" w:rsidRDefault="00B5658F" w:rsidP="00B56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14.5.2026.</w:t>
            </w:r>
          </w:p>
          <w:p w14:paraId="423520F2" w14:textId="42B0A7ED" w:rsidR="00B5658F" w:rsidRPr="00515A51" w:rsidRDefault="00B5658F" w:rsidP="00B56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3DBA03" w14:textId="0E7E4259" w:rsidR="00B5658F" w:rsidRPr="00515A51" w:rsidRDefault="00B5658F" w:rsidP="00B56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15AD40" w14:textId="628BE881" w:rsidR="00B5658F" w:rsidRPr="00515A51" w:rsidRDefault="00B5658F" w:rsidP="00B56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A457E1" w14:textId="3A39C111" w:rsidR="00B5658F" w:rsidRPr="00515A51" w:rsidRDefault="00B5658F" w:rsidP="00B56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Svetkovina</w:t>
            </w:r>
          </w:p>
          <w:p w14:paraId="73134B5B" w14:textId="437FC0C9" w:rsidR="00B5658F" w:rsidRPr="00515A51" w:rsidRDefault="00B5658F" w:rsidP="00B56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UZAŠAŠĆE </w:t>
            </w:r>
          </w:p>
          <w:p w14:paraId="17CC0E3C" w14:textId="739DD80B" w:rsidR="00B5658F" w:rsidRPr="00515A51" w:rsidRDefault="00B5658F" w:rsidP="00B56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GOSPOD.</w:t>
            </w:r>
          </w:p>
          <w:p w14:paraId="7AA7D279" w14:textId="09761656" w:rsidR="00B5658F" w:rsidRPr="00515A51" w:rsidRDefault="0092099C" w:rsidP="00B5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F21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8240" behindDoc="1" locked="0" layoutInCell="1" allowOverlap="1" wp14:anchorId="7FB453EE" wp14:editId="132E2B56">
                  <wp:simplePos x="0" y="0"/>
                  <wp:positionH relativeFrom="column">
                    <wp:posOffset>-68126</wp:posOffset>
                  </wp:positionH>
                  <wp:positionV relativeFrom="paragraph">
                    <wp:posOffset>302747</wp:posOffset>
                  </wp:positionV>
                  <wp:extent cx="1012288" cy="953020"/>
                  <wp:effectExtent l="0" t="0" r="0" b="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288" cy="95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3" w:type="pct"/>
          </w:tcPr>
          <w:p w14:paraId="13425516" w14:textId="358EEF68" w:rsidR="00B5658F" w:rsidRPr="00515A51" w:rsidRDefault="00B5658F" w:rsidP="00B5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747" w:type="pct"/>
          </w:tcPr>
          <w:p w14:paraId="72C6DA79" w14:textId="6F3F9310" w:rsidR="00B5658F" w:rsidRPr="00515A51" w:rsidRDefault="00B5658F" w:rsidP="00B5658F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Polazak relikvija iz Splita prema Karmelu sv. Ilije</w:t>
            </w:r>
          </w:p>
        </w:tc>
      </w:tr>
      <w:tr w:rsidR="00B5658F" w:rsidRPr="00515A51" w14:paraId="1C859BFE" w14:textId="77777777" w:rsidTr="00A40398">
        <w:tc>
          <w:tcPr>
            <w:tcW w:w="850" w:type="pct"/>
            <w:vMerge/>
          </w:tcPr>
          <w:p w14:paraId="233A4BFE" w14:textId="77777777" w:rsidR="00B5658F" w:rsidRPr="00515A51" w:rsidRDefault="00B5658F" w:rsidP="00B5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0E820D78" w14:textId="12911493" w:rsidR="00B5658F" w:rsidRPr="00515A51" w:rsidRDefault="00B5658F" w:rsidP="00B5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747" w:type="pct"/>
          </w:tcPr>
          <w:p w14:paraId="62CEFD87" w14:textId="33CBBA5C" w:rsidR="00B5658F" w:rsidRPr="00515A51" w:rsidRDefault="00B5658F" w:rsidP="00B5658F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Okupljanje vjernika kod mozaika sv. Male Terezije</w:t>
            </w:r>
          </w:p>
          <w:p w14:paraId="2E4B5EEE" w14:textId="1A7C4A35" w:rsidR="00B5658F" w:rsidRPr="00515A51" w:rsidRDefault="00B5658F" w:rsidP="00B5658F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Krunica i zazivi Božanskog milosrđa – </w:t>
            </w:r>
            <w:r w:rsidR="00896B18"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procesija</w:t>
            </w:r>
          </w:p>
        </w:tc>
      </w:tr>
      <w:tr w:rsidR="00B5658F" w:rsidRPr="00515A51" w14:paraId="6718A315" w14:textId="77777777" w:rsidTr="00A40398">
        <w:tc>
          <w:tcPr>
            <w:tcW w:w="850" w:type="pct"/>
            <w:vMerge/>
          </w:tcPr>
          <w:p w14:paraId="4CBE1658" w14:textId="77777777" w:rsidR="00B5658F" w:rsidRPr="00515A51" w:rsidRDefault="00B5658F" w:rsidP="00B5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336C1B37" w14:textId="0A725681" w:rsidR="00B5658F" w:rsidRPr="00515A51" w:rsidRDefault="00B5658F" w:rsidP="00B5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3747" w:type="pct"/>
          </w:tcPr>
          <w:p w14:paraId="555CE060" w14:textId="227117C0" w:rsidR="00B5658F" w:rsidRPr="00515A51" w:rsidRDefault="00B5658F" w:rsidP="00B5658F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Dolazak i doček relikvija. </w:t>
            </w:r>
            <w:r w:rsidR="00520D32"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</w:t>
            </w: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olitva</w:t>
            </w:r>
            <w:r w:rsidR="00896B18"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Postavljanje relikvija u crkvi</w:t>
            </w:r>
          </w:p>
        </w:tc>
      </w:tr>
      <w:tr w:rsidR="00B5658F" w:rsidRPr="00515A51" w14:paraId="00416378" w14:textId="77777777" w:rsidTr="00A40398">
        <w:tc>
          <w:tcPr>
            <w:tcW w:w="850" w:type="pct"/>
            <w:vMerge/>
          </w:tcPr>
          <w:p w14:paraId="37353F29" w14:textId="77777777" w:rsidR="00B5658F" w:rsidRPr="00515A51" w:rsidRDefault="00B5658F" w:rsidP="00B5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10C4DC44" w14:textId="012FC6C0" w:rsidR="00B5658F" w:rsidRPr="00515A51" w:rsidRDefault="00B5658F" w:rsidP="00B5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747" w:type="pct"/>
          </w:tcPr>
          <w:p w14:paraId="6B42E468" w14:textId="2A020D59" w:rsidR="00B5658F" w:rsidRPr="00515A51" w:rsidRDefault="00B5658F" w:rsidP="00B5658F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Pučka pobožnost pred relikvijama </w:t>
            </w:r>
            <w:r w:rsidR="00896B18"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</w:t>
            </w: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osobna molitva u tišini</w:t>
            </w:r>
          </w:p>
        </w:tc>
      </w:tr>
      <w:tr w:rsidR="00B5658F" w:rsidRPr="00515A51" w14:paraId="465EEF80" w14:textId="77777777" w:rsidTr="00A40398">
        <w:tc>
          <w:tcPr>
            <w:tcW w:w="850" w:type="pct"/>
            <w:vMerge/>
          </w:tcPr>
          <w:p w14:paraId="6791A578" w14:textId="77777777" w:rsidR="00B5658F" w:rsidRPr="00515A51" w:rsidRDefault="00B5658F" w:rsidP="00B5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5985D33F" w14:textId="02300379" w:rsidR="00B5658F" w:rsidRPr="00515A51" w:rsidRDefault="00B5658F" w:rsidP="00B5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3747" w:type="pct"/>
          </w:tcPr>
          <w:p w14:paraId="7E05FA44" w14:textId="07F867C1" w:rsidR="00B5658F" w:rsidRPr="00515A51" w:rsidRDefault="00B5658F" w:rsidP="00B5658F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Večernje pohvale Crkve i blagoslov hodočasnika</w:t>
            </w:r>
          </w:p>
        </w:tc>
      </w:tr>
      <w:tr w:rsidR="00B5658F" w:rsidRPr="00515A51" w14:paraId="2A572189" w14:textId="77777777" w:rsidTr="00A40398">
        <w:tc>
          <w:tcPr>
            <w:tcW w:w="850" w:type="pct"/>
            <w:vMerge/>
          </w:tcPr>
          <w:p w14:paraId="4316D173" w14:textId="77777777" w:rsidR="00B5658F" w:rsidRPr="00515A51" w:rsidRDefault="00B5658F" w:rsidP="00B5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5D6DFB59" w14:textId="5FB0FBB7" w:rsidR="00B5658F" w:rsidRPr="00515A51" w:rsidRDefault="00B5658F" w:rsidP="00B5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3747" w:type="pct"/>
          </w:tcPr>
          <w:p w14:paraId="5F50659D" w14:textId="0A847E52" w:rsidR="00B5658F" w:rsidRPr="00515A51" w:rsidRDefault="00B5658F" w:rsidP="00520D32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Slavna otajstva svete Krunice</w:t>
            </w:r>
            <w:r w:rsidR="00520D32"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</w:t>
            </w: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Litanije BD Marije</w:t>
            </w:r>
            <w:r w:rsidR="001D0BF6"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ispovijed</w:t>
            </w:r>
          </w:p>
        </w:tc>
      </w:tr>
      <w:tr w:rsidR="00B5658F" w:rsidRPr="00515A51" w14:paraId="4EF09A6F" w14:textId="77777777" w:rsidTr="00A40398">
        <w:tc>
          <w:tcPr>
            <w:tcW w:w="850" w:type="pct"/>
            <w:vMerge/>
          </w:tcPr>
          <w:p w14:paraId="6BAE5504" w14:textId="77777777" w:rsidR="00B5658F" w:rsidRPr="00515A51" w:rsidRDefault="00B5658F" w:rsidP="00B5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1A0068E6" w14:textId="04AFC85E" w:rsidR="00B5658F" w:rsidRPr="00515A51" w:rsidRDefault="00B5658F" w:rsidP="00B5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747" w:type="pct"/>
          </w:tcPr>
          <w:p w14:paraId="1CC50F81" w14:textId="07B36D3C" w:rsidR="00B5658F" w:rsidRPr="00515A51" w:rsidRDefault="00B5658F" w:rsidP="00B5658F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Sv. misa</w:t>
            </w: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molitva pred relikvijama</w:t>
            </w:r>
            <w:r w:rsidR="00DF7E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DF7E7E" w:rsidRPr="00F7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o. Branko Zebić OCD</w:t>
            </w:r>
            <w:r w:rsidR="00777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B5658F" w:rsidRPr="00515A51" w14:paraId="52A377A1" w14:textId="77777777" w:rsidTr="00A40398">
        <w:tc>
          <w:tcPr>
            <w:tcW w:w="850" w:type="pct"/>
            <w:vMerge/>
          </w:tcPr>
          <w:p w14:paraId="516623DC" w14:textId="77777777" w:rsidR="00B5658F" w:rsidRPr="00515A51" w:rsidRDefault="00B5658F" w:rsidP="00B5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567A7EB8" w14:textId="1CBA9DC5" w:rsidR="00B5658F" w:rsidRPr="00515A51" w:rsidRDefault="00B5658F" w:rsidP="00B5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3747" w:type="pct"/>
          </w:tcPr>
          <w:p w14:paraId="345C43D8" w14:textId="3E4356A6" w:rsidR="00B5658F" w:rsidRPr="00515A51" w:rsidRDefault="00B5658F" w:rsidP="00B5658F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Euharistijsko klanjanje – tekstovi i pjesme Male Terezije</w:t>
            </w:r>
          </w:p>
        </w:tc>
      </w:tr>
      <w:tr w:rsidR="00B5658F" w:rsidRPr="00515A51" w14:paraId="30014614" w14:textId="77777777" w:rsidTr="00A40398">
        <w:tc>
          <w:tcPr>
            <w:tcW w:w="850" w:type="pct"/>
            <w:vMerge/>
          </w:tcPr>
          <w:p w14:paraId="315B3E98" w14:textId="77777777" w:rsidR="00B5658F" w:rsidRPr="00515A51" w:rsidRDefault="00B5658F" w:rsidP="00B5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147D0EC9" w14:textId="385FEE1B" w:rsidR="00B5658F" w:rsidRPr="00515A51" w:rsidRDefault="00B5658F" w:rsidP="00B56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3747" w:type="pct"/>
          </w:tcPr>
          <w:p w14:paraId="1CACE606" w14:textId="469C799F" w:rsidR="00B5658F" w:rsidRPr="00515A51" w:rsidRDefault="00B5658F" w:rsidP="00B5658F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Povečerje i blagoslov prisutn</w:t>
            </w:r>
            <w:r w:rsidR="00E5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ih – nastavak bdijenja kroz noć</w:t>
            </w:r>
          </w:p>
        </w:tc>
      </w:tr>
      <w:bookmarkEnd w:id="0"/>
      <w:tr w:rsidR="00A40398" w:rsidRPr="00515A51" w14:paraId="7A56BEDC" w14:textId="77777777" w:rsidTr="00A40398">
        <w:tc>
          <w:tcPr>
            <w:tcW w:w="850" w:type="pct"/>
            <w:shd w:val="clear" w:color="auto" w:fill="833C0B" w:themeFill="accent2" w:themeFillShade="80"/>
          </w:tcPr>
          <w:p w14:paraId="240292B5" w14:textId="450733BB" w:rsidR="00A40398" w:rsidRPr="00515A51" w:rsidRDefault="00A40398" w:rsidP="00A403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DAN 2.</w:t>
            </w:r>
          </w:p>
        </w:tc>
        <w:tc>
          <w:tcPr>
            <w:tcW w:w="403" w:type="pct"/>
            <w:shd w:val="clear" w:color="auto" w:fill="833C0B" w:themeFill="accent2" w:themeFillShade="80"/>
          </w:tcPr>
          <w:p w14:paraId="11C2EB2B" w14:textId="77162B94" w:rsidR="00A40398" w:rsidRPr="00515A51" w:rsidRDefault="00A40398" w:rsidP="00A4039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SAT</w:t>
            </w:r>
          </w:p>
        </w:tc>
        <w:tc>
          <w:tcPr>
            <w:tcW w:w="3747" w:type="pct"/>
            <w:shd w:val="clear" w:color="auto" w:fill="833C0B" w:themeFill="accent2" w:themeFillShade="80"/>
          </w:tcPr>
          <w:p w14:paraId="7DC49A0C" w14:textId="2892CD92" w:rsidR="00A40398" w:rsidRPr="00515A51" w:rsidRDefault="00A40398" w:rsidP="00A40398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DOGAĐAJ</w:t>
            </w:r>
          </w:p>
        </w:tc>
      </w:tr>
      <w:tr w:rsidR="00A40398" w:rsidRPr="00515A51" w14:paraId="7636CD57" w14:textId="77777777" w:rsidTr="00A40398">
        <w:tc>
          <w:tcPr>
            <w:tcW w:w="850" w:type="pct"/>
            <w:vMerge w:val="restart"/>
          </w:tcPr>
          <w:p w14:paraId="6A3DE7F4" w14:textId="5A21AF8E" w:rsidR="00A40398" w:rsidRPr="00A20D37" w:rsidRDefault="00A40398" w:rsidP="00A40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7CC180" w14:textId="6413C5C3" w:rsidR="00CF21DF" w:rsidRDefault="00CF21DF" w:rsidP="00A4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2F4CB" w14:textId="0185FD4C" w:rsidR="00A20D37" w:rsidRDefault="00A20D37" w:rsidP="00A4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2EF28" w14:textId="64AD7AE4" w:rsidR="00A20D37" w:rsidRDefault="00A20D37" w:rsidP="00A4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6D09C" w14:textId="48BF3AC3" w:rsidR="00A40398" w:rsidRPr="00515A51" w:rsidRDefault="0092099C" w:rsidP="00A40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A40398" w:rsidRPr="0051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ETAK,</w:t>
            </w:r>
          </w:p>
          <w:p w14:paraId="02CDAD4B" w14:textId="5204B8F1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15.5.2026.</w:t>
            </w:r>
          </w:p>
          <w:p w14:paraId="277DC7B3" w14:textId="72CAA257" w:rsidR="00A40398" w:rsidRPr="00515A51" w:rsidRDefault="00A40398" w:rsidP="00A40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EAC9B4" w14:textId="52D605DE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0348BD69" w14:textId="1F62F360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3747" w:type="pct"/>
          </w:tcPr>
          <w:p w14:paraId="18970F68" w14:textId="3F233C82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Jutarnje pohvale Crkve</w:t>
            </w:r>
          </w:p>
        </w:tc>
      </w:tr>
      <w:tr w:rsidR="00A40398" w:rsidRPr="00515A51" w14:paraId="5FC4B19C" w14:textId="77777777" w:rsidTr="00A40398">
        <w:tc>
          <w:tcPr>
            <w:tcW w:w="850" w:type="pct"/>
            <w:vMerge/>
          </w:tcPr>
          <w:p w14:paraId="4C0CF6DA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2866E343" w14:textId="7B1BB708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07:30</w:t>
            </w:r>
          </w:p>
        </w:tc>
        <w:tc>
          <w:tcPr>
            <w:tcW w:w="3747" w:type="pct"/>
          </w:tcPr>
          <w:p w14:paraId="0E29418F" w14:textId="7BF2A6CB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Rado</w:t>
            </w:r>
            <w:r w:rsidR="00E55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 otajstva Gospine krunice </w:t>
            </w:r>
            <w:r w:rsidR="00497CC7"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Litanije</w:t>
            </w:r>
            <w:r w:rsidR="00F565FF"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BDM</w:t>
            </w:r>
            <w:r w:rsidR="005A7CB3"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ispovijed</w:t>
            </w:r>
          </w:p>
        </w:tc>
      </w:tr>
      <w:tr w:rsidR="00A40398" w:rsidRPr="00515A51" w14:paraId="73DEED7E" w14:textId="77777777" w:rsidTr="00A40398">
        <w:tc>
          <w:tcPr>
            <w:tcW w:w="850" w:type="pct"/>
            <w:vMerge/>
          </w:tcPr>
          <w:p w14:paraId="4741C496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411F9AEA" w14:textId="336CB120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3747" w:type="pct"/>
          </w:tcPr>
          <w:p w14:paraId="7486D67A" w14:textId="6C753E57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Sveta misa </w:t>
            </w: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u nastavku</w:t>
            </w:r>
            <w:r w:rsidRPr="00515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</w:t>
            </w:r>
            <w:r w:rsidR="009750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čas</w:t>
            </w:r>
            <w:r w:rsidR="002F5B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2F5B97" w:rsidRPr="00392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o. </w:t>
            </w:r>
            <w:r w:rsidR="00D57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Đani Kordić OCD</w:t>
            </w:r>
          </w:p>
        </w:tc>
      </w:tr>
      <w:tr w:rsidR="00A40398" w:rsidRPr="00515A51" w14:paraId="3C467738" w14:textId="77777777" w:rsidTr="00A40398">
        <w:tc>
          <w:tcPr>
            <w:tcW w:w="850" w:type="pct"/>
            <w:vMerge/>
          </w:tcPr>
          <w:p w14:paraId="648248F1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753543E1" w14:textId="3C4619B2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747" w:type="pct"/>
          </w:tcPr>
          <w:p w14:paraId="1779F205" w14:textId="5675FE3A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Pučka pobožnost pred relikvijama - molitva u tišini</w:t>
            </w:r>
            <w:r w:rsidR="005F52A7"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ispovijed</w:t>
            </w:r>
          </w:p>
        </w:tc>
      </w:tr>
      <w:tr w:rsidR="00A40398" w:rsidRPr="00515A51" w14:paraId="24D36832" w14:textId="77777777" w:rsidTr="00A40398">
        <w:tc>
          <w:tcPr>
            <w:tcW w:w="850" w:type="pct"/>
            <w:vMerge/>
          </w:tcPr>
          <w:p w14:paraId="71959B78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137A3EF6" w14:textId="129361E1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747" w:type="pct"/>
          </w:tcPr>
          <w:p w14:paraId="53CE1A4A" w14:textId="11F68E29" w:rsidR="00A40398" w:rsidRPr="00515A51" w:rsidRDefault="005C15B7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Svjetlosna</w:t>
            </w:r>
            <w:r w:rsidR="00A40398"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otajstva krunice - Litanije </w:t>
            </w:r>
            <w:r w:rsidR="005F52A7"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sv. Ljudevitu i Zeliji Martin</w:t>
            </w:r>
            <w:r w:rsidR="00497CC7"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40398" w:rsidRPr="00515A51" w14:paraId="7FB6ACF7" w14:textId="77777777" w:rsidTr="00A40398">
        <w:tc>
          <w:tcPr>
            <w:tcW w:w="850" w:type="pct"/>
            <w:vMerge/>
          </w:tcPr>
          <w:p w14:paraId="2D1DC0AC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69754A71" w14:textId="25F3ABF1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747" w:type="pct"/>
          </w:tcPr>
          <w:p w14:paraId="53B5C796" w14:textId="2503A730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Sveta misa</w:t>
            </w:r>
            <w:r w:rsidR="002B2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– o. </w:t>
            </w:r>
            <w:r w:rsidR="00D7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Jakov </w:t>
            </w:r>
            <w:r w:rsidR="00406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Mamić</w:t>
            </w:r>
            <w:r w:rsidR="00D71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OCD</w:t>
            </w:r>
          </w:p>
        </w:tc>
      </w:tr>
      <w:tr w:rsidR="00A40398" w:rsidRPr="00515A51" w14:paraId="53BB6A62" w14:textId="77777777" w:rsidTr="00A40398">
        <w:tc>
          <w:tcPr>
            <w:tcW w:w="850" w:type="pct"/>
            <w:vMerge/>
          </w:tcPr>
          <w:p w14:paraId="2200B340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0FE973AC" w14:textId="0548613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747" w:type="pct"/>
          </w:tcPr>
          <w:p w14:paraId="0A0743A9" w14:textId="554D665A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Kraljice neba - </w:t>
            </w:r>
            <w:r w:rsidR="005C15B7"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Žalosna</w:t>
            </w: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otajstva krunice - Litanije </w:t>
            </w:r>
            <w:r w:rsidR="00596A33"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sv. Josipa</w:t>
            </w:r>
          </w:p>
        </w:tc>
      </w:tr>
      <w:tr w:rsidR="00A40398" w:rsidRPr="00515A51" w14:paraId="28007FDC" w14:textId="77777777" w:rsidTr="00A40398">
        <w:tc>
          <w:tcPr>
            <w:tcW w:w="850" w:type="pct"/>
            <w:vMerge/>
          </w:tcPr>
          <w:p w14:paraId="455D2961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220945D5" w14:textId="7FAC6A4C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3747" w:type="pct"/>
          </w:tcPr>
          <w:p w14:paraId="58C8BCD1" w14:textId="1476D9D3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Služba čitanja - Molitve Reda, blagoslov hodočasnika</w:t>
            </w:r>
          </w:p>
        </w:tc>
      </w:tr>
      <w:tr w:rsidR="00A40398" w:rsidRPr="00515A51" w14:paraId="37922FFF" w14:textId="77777777" w:rsidTr="00A40398">
        <w:tc>
          <w:tcPr>
            <w:tcW w:w="850" w:type="pct"/>
            <w:vMerge/>
          </w:tcPr>
          <w:p w14:paraId="7F40CD90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741AFF5A" w14:textId="2E8F4301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747" w:type="pct"/>
          </w:tcPr>
          <w:p w14:paraId="4AC30B38" w14:textId="490A3E8D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Pučka pobožnost pred relikvijama –  osobna molitva u tišini</w:t>
            </w:r>
          </w:p>
        </w:tc>
      </w:tr>
      <w:tr w:rsidR="00A40398" w:rsidRPr="00515A51" w14:paraId="142D880A" w14:textId="77777777" w:rsidTr="00A40398">
        <w:tc>
          <w:tcPr>
            <w:tcW w:w="850" w:type="pct"/>
            <w:vMerge/>
          </w:tcPr>
          <w:p w14:paraId="6C24F9FE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619787DF" w14:textId="290E821D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747" w:type="pct"/>
          </w:tcPr>
          <w:p w14:paraId="0D4466EF" w14:textId="29736BBF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Krunica i zazivi Božanskog milosrđa - Križni put </w:t>
            </w:r>
            <w:r w:rsidR="00714F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crkvi</w:t>
            </w:r>
          </w:p>
        </w:tc>
      </w:tr>
      <w:tr w:rsidR="00A40398" w:rsidRPr="00515A51" w14:paraId="653BB675" w14:textId="77777777" w:rsidTr="00A40398">
        <w:tc>
          <w:tcPr>
            <w:tcW w:w="850" w:type="pct"/>
            <w:vMerge/>
          </w:tcPr>
          <w:p w14:paraId="0B727916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419C03FA" w14:textId="6A4A7CE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747" w:type="pct"/>
          </w:tcPr>
          <w:p w14:paraId="1951767F" w14:textId="46A6A3C0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Blagoslov djece i ruža - Molitva za župne zajednice i duh zvanja</w:t>
            </w:r>
          </w:p>
        </w:tc>
      </w:tr>
      <w:tr w:rsidR="00A40398" w:rsidRPr="00515A51" w14:paraId="6251298D" w14:textId="77777777" w:rsidTr="00A40398">
        <w:tc>
          <w:tcPr>
            <w:tcW w:w="850" w:type="pct"/>
            <w:vMerge/>
          </w:tcPr>
          <w:p w14:paraId="72CEC7EF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01D91656" w14:textId="01E4E3EE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747" w:type="pct"/>
          </w:tcPr>
          <w:p w14:paraId="003A941F" w14:textId="2D2DD4E4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 xml:space="preserve">Slavna otajstva krunice BD Marije - Litanije sv. </w:t>
            </w:r>
            <w:r w:rsidR="00310A54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  <w:r w:rsidR="007B67F4" w:rsidRPr="00515A51">
              <w:rPr>
                <w:rFonts w:ascii="Times New Roman" w:hAnsi="Times New Roman" w:cs="Times New Roman"/>
                <w:sz w:val="24"/>
                <w:szCs w:val="24"/>
              </w:rPr>
              <w:t>Terezije</w:t>
            </w:r>
            <w:r w:rsidR="00310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0398" w:rsidRPr="00515A51" w14:paraId="281C4663" w14:textId="77777777" w:rsidTr="00A40398">
        <w:tc>
          <w:tcPr>
            <w:tcW w:w="850" w:type="pct"/>
            <w:vMerge/>
          </w:tcPr>
          <w:p w14:paraId="10AD500E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63E4EF71" w14:textId="7F8D24F8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3747" w:type="pct"/>
          </w:tcPr>
          <w:p w14:paraId="60C2B164" w14:textId="05E51C57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Večernje pohvale sa zajednic</w:t>
            </w:r>
            <w:r w:rsidR="00F63F55"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 xml:space="preserve"> OCDS</w:t>
            </w:r>
            <w:r w:rsidR="00E20101">
              <w:rPr>
                <w:rFonts w:ascii="Times New Roman" w:hAnsi="Times New Roman" w:cs="Times New Roman"/>
                <w:sz w:val="24"/>
                <w:szCs w:val="24"/>
              </w:rPr>
              <w:t>- a</w:t>
            </w:r>
            <w:r w:rsidR="00D84E66">
              <w:rPr>
                <w:rFonts w:ascii="Times New Roman" w:hAnsi="Times New Roman" w:cs="Times New Roman"/>
                <w:sz w:val="24"/>
                <w:szCs w:val="24"/>
              </w:rPr>
              <w:t>, Karmelski svjet. red</w:t>
            </w:r>
          </w:p>
        </w:tc>
      </w:tr>
      <w:tr w:rsidR="00A40398" w:rsidRPr="00515A51" w14:paraId="1A60CECB" w14:textId="77777777" w:rsidTr="00A40398">
        <w:tc>
          <w:tcPr>
            <w:tcW w:w="850" w:type="pct"/>
            <w:vMerge/>
          </w:tcPr>
          <w:p w14:paraId="5F9EB93B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6734EDD7" w14:textId="73BBCFC6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3747" w:type="pct"/>
          </w:tcPr>
          <w:p w14:paraId="74953009" w14:textId="61741BAE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Sveta misa</w:t>
            </w:r>
            <w:r w:rsidR="00F6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o. Vinko Mamić OCD, provincijal</w:t>
            </w:r>
            <w:r w:rsidRPr="0051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početak devetnice u čast Duha Svetoga</w:t>
            </w:r>
          </w:p>
        </w:tc>
      </w:tr>
      <w:tr w:rsidR="00A40398" w:rsidRPr="00515A51" w14:paraId="470F812E" w14:textId="77777777" w:rsidTr="00A40398">
        <w:tc>
          <w:tcPr>
            <w:tcW w:w="850" w:type="pct"/>
            <w:vMerge/>
          </w:tcPr>
          <w:p w14:paraId="3B3CD516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27C7931F" w14:textId="7806536D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747" w:type="pct"/>
          </w:tcPr>
          <w:p w14:paraId="2E63D5D8" w14:textId="418333AA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Čašćenje relikvija – osobna molitva u šutnji</w:t>
            </w:r>
          </w:p>
        </w:tc>
      </w:tr>
      <w:tr w:rsidR="00A40398" w:rsidRPr="00515A51" w14:paraId="634FA0A5" w14:textId="77777777" w:rsidTr="00A40398">
        <w:tc>
          <w:tcPr>
            <w:tcW w:w="850" w:type="pct"/>
            <w:vMerge/>
          </w:tcPr>
          <w:p w14:paraId="4DD05C60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4D74BF44" w14:textId="6161DCEB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3747" w:type="pct"/>
          </w:tcPr>
          <w:p w14:paraId="12DA7F3A" w14:textId="6B867622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Cjelonoćno bdijenje</w:t>
            </w:r>
            <w:r w:rsidR="008205D2">
              <w:rPr>
                <w:rFonts w:ascii="Times New Roman" w:hAnsi="Times New Roman" w:cs="Times New Roman"/>
                <w:sz w:val="24"/>
                <w:szCs w:val="24"/>
              </w:rPr>
              <w:t xml:space="preserve">  – molitveno meditativni program</w:t>
            </w:r>
          </w:p>
        </w:tc>
      </w:tr>
      <w:tr w:rsidR="00A05FDE" w:rsidRPr="00515A51" w14:paraId="3001D654" w14:textId="77777777" w:rsidTr="00A05FDE">
        <w:tc>
          <w:tcPr>
            <w:tcW w:w="850" w:type="pct"/>
            <w:shd w:val="clear" w:color="auto" w:fill="833C0B" w:themeFill="accent2" w:themeFillShade="80"/>
          </w:tcPr>
          <w:p w14:paraId="46316243" w14:textId="4855D291" w:rsidR="00A40398" w:rsidRPr="00515A51" w:rsidRDefault="00A40398" w:rsidP="00A05F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DAN 3.</w:t>
            </w:r>
          </w:p>
        </w:tc>
        <w:tc>
          <w:tcPr>
            <w:tcW w:w="403" w:type="pct"/>
            <w:shd w:val="clear" w:color="auto" w:fill="833C0B" w:themeFill="accent2" w:themeFillShade="80"/>
          </w:tcPr>
          <w:p w14:paraId="6F9377E2" w14:textId="6BE73DD4" w:rsidR="00A40398" w:rsidRPr="00515A51" w:rsidRDefault="00A40398" w:rsidP="00A05F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SAT</w:t>
            </w:r>
          </w:p>
        </w:tc>
        <w:tc>
          <w:tcPr>
            <w:tcW w:w="3747" w:type="pct"/>
            <w:shd w:val="clear" w:color="auto" w:fill="833C0B" w:themeFill="accent2" w:themeFillShade="80"/>
          </w:tcPr>
          <w:p w14:paraId="076B0740" w14:textId="213BD68B" w:rsidR="00A40398" w:rsidRPr="00515A51" w:rsidRDefault="00A40398" w:rsidP="00A05FDE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DOGAĐAJ</w:t>
            </w:r>
          </w:p>
        </w:tc>
      </w:tr>
      <w:tr w:rsidR="00A40398" w:rsidRPr="00515A51" w14:paraId="5A88830C" w14:textId="77777777" w:rsidTr="00A40398">
        <w:tc>
          <w:tcPr>
            <w:tcW w:w="850" w:type="pct"/>
            <w:vMerge w:val="restart"/>
          </w:tcPr>
          <w:p w14:paraId="577E09C2" w14:textId="77777777" w:rsidR="00A05FDE" w:rsidRPr="00515A51" w:rsidRDefault="00A05FDE" w:rsidP="00A40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F4EC55" w14:textId="161BB7F6" w:rsidR="00515A51" w:rsidRPr="00515A51" w:rsidRDefault="00515A51" w:rsidP="00A40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9E5AF4" w14:textId="77777777" w:rsidR="00515A51" w:rsidRPr="00515A51" w:rsidRDefault="00515A51" w:rsidP="00A40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A254F6" w14:textId="4E1B266F" w:rsidR="00A40398" w:rsidRPr="00515A51" w:rsidRDefault="00A40398" w:rsidP="00A40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SUBOTA, 16.5.2026.</w:t>
            </w:r>
          </w:p>
          <w:p w14:paraId="61A21943" w14:textId="77777777" w:rsidR="00A40398" w:rsidRPr="00515A51" w:rsidRDefault="00A40398" w:rsidP="00A40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B00C83" w14:textId="262FB4DA" w:rsidR="00A40398" w:rsidRPr="00515A51" w:rsidRDefault="00A40398" w:rsidP="00A40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85C80" w14:textId="0F39DB2D" w:rsidR="00A40398" w:rsidRPr="00515A51" w:rsidRDefault="00A20D37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F21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66432" behindDoc="1" locked="0" layoutInCell="1" allowOverlap="1" wp14:anchorId="1D8BDE61" wp14:editId="0DACCEED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1329055</wp:posOffset>
                  </wp:positionV>
                  <wp:extent cx="1012288" cy="953020"/>
                  <wp:effectExtent l="0" t="0" r="0" b="0"/>
                  <wp:wrapNone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288" cy="95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3" w:type="pct"/>
          </w:tcPr>
          <w:p w14:paraId="69A18173" w14:textId="56DCCA04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3747" w:type="pct"/>
          </w:tcPr>
          <w:p w14:paraId="73F008A4" w14:textId="6F3EDFC8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Kraljice neba i zaziv Duha Svetoga</w:t>
            </w:r>
          </w:p>
        </w:tc>
      </w:tr>
      <w:tr w:rsidR="00A40398" w:rsidRPr="00515A51" w14:paraId="4245925A" w14:textId="77777777" w:rsidTr="00A40398">
        <w:tc>
          <w:tcPr>
            <w:tcW w:w="850" w:type="pct"/>
            <w:vMerge/>
          </w:tcPr>
          <w:p w14:paraId="13806FC6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414CC716" w14:textId="5A1BDDD0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3747" w:type="pct"/>
          </w:tcPr>
          <w:p w14:paraId="397E6DC3" w14:textId="7A194C9A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Krunica BD Marije i Litanije sv. Josipa</w:t>
            </w:r>
          </w:p>
        </w:tc>
      </w:tr>
      <w:tr w:rsidR="00A40398" w:rsidRPr="00515A51" w14:paraId="5873D2EB" w14:textId="77777777" w:rsidTr="00A40398">
        <w:tc>
          <w:tcPr>
            <w:tcW w:w="850" w:type="pct"/>
            <w:vMerge/>
          </w:tcPr>
          <w:p w14:paraId="1FAC360A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2CA1CF03" w14:textId="379C9A32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3747" w:type="pct"/>
          </w:tcPr>
          <w:p w14:paraId="7ED80227" w14:textId="323789F8" w:rsidR="008205D2" w:rsidRPr="008205D2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 xml:space="preserve">Jutarnja molitva i </w:t>
            </w:r>
            <w:r w:rsidR="001A4305" w:rsidRPr="0051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Sveta</w:t>
            </w:r>
            <w:r w:rsidRPr="0051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misa</w:t>
            </w: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205D2" w:rsidRPr="00C94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o. </w:t>
            </w:r>
            <w:r w:rsidR="00820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Ervin Ukušić</w:t>
            </w:r>
            <w:r w:rsidR="008205D2" w:rsidRPr="00C94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OCD</w:t>
            </w:r>
          </w:p>
          <w:p w14:paraId="568F7477" w14:textId="49F7D0C7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Salve Regina</w:t>
            </w:r>
            <w:r w:rsidR="004E02FE" w:rsidRPr="00515A51">
              <w:rPr>
                <w:rFonts w:ascii="Times New Roman" w:hAnsi="Times New Roman" w:cs="Times New Roman"/>
                <w:sz w:val="24"/>
                <w:szCs w:val="24"/>
              </w:rPr>
              <w:t xml:space="preserve"> – Srednji čas</w:t>
            </w:r>
            <w:r w:rsidR="0025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0398" w:rsidRPr="00515A51" w14:paraId="35176947" w14:textId="77777777" w:rsidTr="00A40398">
        <w:tc>
          <w:tcPr>
            <w:tcW w:w="850" w:type="pct"/>
            <w:vMerge/>
          </w:tcPr>
          <w:p w14:paraId="7ED10F86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354D78BF" w14:textId="2972BB5C" w:rsidR="00A40398" w:rsidRPr="00FE4F7D" w:rsidRDefault="004E02FE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4F7D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747" w:type="pct"/>
          </w:tcPr>
          <w:p w14:paraId="781E14F8" w14:textId="180D10B4" w:rsidR="00A40398" w:rsidRPr="00515A51" w:rsidRDefault="004E02FE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Pučka pobožnost pred relikvijama - djeca, mladi, obitelji, stariji, bolesni –  osobna molitva u tišini</w:t>
            </w:r>
            <w:r w:rsidR="00493D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mogućnost ispovijedi</w:t>
            </w:r>
          </w:p>
        </w:tc>
      </w:tr>
      <w:tr w:rsidR="00A40398" w:rsidRPr="00515A51" w14:paraId="1CCB6BCB" w14:textId="77777777" w:rsidTr="00A40398">
        <w:tc>
          <w:tcPr>
            <w:tcW w:w="850" w:type="pct"/>
            <w:vMerge/>
          </w:tcPr>
          <w:p w14:paraId="393D9106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09F15EA3" w14:textId="44735A8C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747" w:type="pct"/>
          </w:tcPr>
          <w:p w14:paraId="0BC84353" w14:textId="6BFA61AD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Krunica BD Marije i Litanije sv. Terezije od Dj</w:t>
            </w:r>
            <w:r w:rsidR="00E6696A" w:rsidRPr="00515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 xml:space="preserve"> Isusa i </w:t>
            </w:r>
            <w:r w:rsidR="00DE7EE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v. Lica</w:t>
            </w:r>
          </w:p>
        </w:tc>
      </w:tr>
      <w:tr w:rsidR="00A40398" w:rsidRPr="00515A51" w14:paraId="7B1F96BA" w14:textId="77777777" w:rsidTr="00A40398">
        <w:tc>
          <w:tcPr>
            <w:tcW w:w="850" w:type="pct"/>
            <w:vMerge/>
          </w:tcPr>
          <w:p w14:paraId="1D03A015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2F20F8A8" w14:textId="71F49D72" w:rsidR="00A40398" w:rsidRPr="00520939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747" w:type="pct"/>
          </w:tcPr>
          <w:p w14:paraId="5585FC8E" w14:textId="77777777" w:rsidR="006D51D6" w:rsidRPr="006D51D6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Sveta misa</w:t>
            </w:r>
            <w:r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6D51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zahvale</w:t>
            </w:r>
            <w:r w:rsidR="00F640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6D51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6D51D6" w:rsidRPr="006D1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o. Srećko Rimac OC D</w:t>
            </w:r>
          </w:p>
          <w:p w14:paraId="1EF01342" w14:textId="72A7256C" w:rsidR="00A40398" w:rsidRPr="00515A51" w:rsidRDefault="006D51D6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 w:rsidR="00A40398" w:rsidRPr="00515A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lagoslov</w:t>
            </w:r>
            <w:r w:rsidR="00255A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djece i ruža</w:t>
            </w:r>
          </w:p>
        </w:tc>
      </w:tr>
      <w:tr w:rsidR="00A40398" w:rsidRPr="00515A51" w14:paraId="10CD19F8" w14:textId="77777777" w:rsidTr="00A40398">
        <w:tc>
          <w:tcPr>
            <w:tcW w:w="850" w:type="pct"/>
            <w:vMerge/>
          </w:tcPr>
          <w:p w14:paraId="79889EE2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0944443C" w14:textId="7AAA9662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716601" w:rsidRPr="00515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47" w:type="pct"/>
          </w:tcPr>
          <w:p w14:paraId="1AFA564A" w14:textId="21553F82" w:rsidR="00A40398" w:rsidRPr="00515A51" w:rsidRDefault="00A40398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Služba čitanja - Molitve Reda – oproštaj od relikvija</w:t>
            </w:r>
          </w:p>
        </w:tc>
      </w:tr>
      <w:tr w:rsidR="00A40398" w:rsidRPr="00515A51" w14:paraId="51B9FDE2" w14:textId="77777777" w:rsidTr="00A40398">
        <w:tc>
          <w:tcPr>
            <w:tcW w:w="850" w:type="pct"/>
            <w:vMerge/>
          </w:tcPr>
          <w:p w14:paraId="453AD985" w14:textId="777777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7DB7AD30" w14:textId="050E7F77" w:rsidR="00A40398" w:rsidRPr="00515A51" w:rsidRDefault="00A40398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5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747" w:type="pct"/>
          </w:tcPr>
          <w:p w14:paraId="0A7BFD88" w14:textId="2E9C7478" w:rsidR="00A40398" w:rsidRPr="00515A51" w:rsidRDefault="00A127CB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Ispraćaj i p</w:t>
            </w:r>
            <w:r w:rsidR="00A40398" w:rsidRPr="00515A51">
              <w:rPr>
                <w:rFonts w:ascii="Times New Roman" w:hAnsi="Times New Roman" w:cs="Times New Roman"/>
                <w:sz w:val="24"/>
                <w:szCs w:val="24"/>
              </w:rPr>
              <w:t>ola</w:t>
            </w:r>
            <w:r w:rsidR="0035733F" w:rsidRPr="00515A51">
              <w:rPr>
                <w:rFonts w:ascii="Times New Roman" w:hAnsi="Times New Roman" w:cs="Times New Roman"/>
                <w:sz w:val="24"/>
                <w:szCs w:val="24"/>
              </w:rPr>
              <w:t>zak</w:t>
            </w:r>
            <w:r w:rsidR="00A40398" w:rsidRPr="00515A51">
              <w:rPr>
                <w:rFonts w:ascii="Times New Roman" w:hAnsi="Times New Roman" w:cs="Times New Roman"/>
                <w:sz w:val="24"/>
                <w:szCs w:val="24"/>
              </w:rPr>
              <w:t xml:space="preserve"> relikvija za župu Ledinac</w:t>
            </w:r>
          </w:p>
        </w:tc>
      </w:tr>
      <w:tr w:rsidR="00A300B6" w:rsidRPr="00515A51" w14:paraId="62C7C625" w14:textId="77777777" w:rsidTr="00A40398">
        <w:tc>
          <w:tcPr>
            <w:tcW w:w="850" w:type="pct"/>
          </w:tcPr>
          <w:p w14:paraId="6AC805EE" w14:textId="77777777" w:rsidR="00A300B6" w:rsidRPr="00515A51" w:rsidRDefault="00A300B6" w:rsidP="00A403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3" w:type="pct"/>
          </w:tcPr>
          <w:p w14:paraId="169860FE" w14:textId="1E0B86F1" w:rsidR="00A300B6" w:rsidRPr="00515A51" w:rsidRDefault="00A300B6" w:rsidP="00A403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3003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7" w:type="pct"/>
          </w:tcPr>
          <w:p w14:paraId="6ECDA88B" w14:textId="45C83672" w:rsidR="00A300B6" w:rsidRPr="00515A51" w:rsidRDefault="00A300B6" w:rsidP="00A40398">
            <w:pPr>
              <w:pStyle w:val="Odlomakpopisa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Zajedničko druženje u dvorištu samostana </w:t>
            </w:r>
            <w:r w:rsidR="001F2E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zakuska</w:t>
            </w:r>
            <w:r w:rsidR="001F2E9F">
              <w:rPr>
                <w:rFonts w:ascii="Times New Roman" w:hAnsi="Times New Roman" w:cs="Times New Roman"/>
                <w:sz w:val="24"/>
                <w:szCs w:val="24"/>
              </w:rPr>
              <w:t xml:space="preserve"> za sve</w:t>
            </w:r>
          </w:p>
        </w:tc>
      </w:tr>
    </w:tbl>
    <w:p w14:paraId="621ED935" w14:textId="21BA0A15" w:rsidR="00CF21DF" w:rsidRPr="00CF21DF" w:rsidRDefault="00CF21DF" w:rsidP="00A20D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0E072921" wp14:editId="2B47AE3A">
            <wp:extent cx="4708396" cy="2419659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265" cy="24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158F3" w14:textId="4D3A4B5F" w:rsidR="00A20D37" w:rsidRPr="00896050" w:rsidRDefault="008E3EFC" w:rsidP="0092099C">
      <w:pPr>
        <w:jc w:val="center"/>
        <w:rPr>
          <w:rFonts w:ascii="Times New Roman" w:eastAsia="Times New Roman" w:hAnsi="Times New Roman" w:cs="Times New Roman"/>
          <w:b/>
          <w:bCs/>
          <w:color w:val="0563C1" w:themeColor="hyperlink"/>
          <w:sz w:val="24"/>
          <w:szCs w:val="24"/>
          <w:u w:val="single"/>
          <w:lang w:eastAsia="hr-HR"/>
        </w:rPr>
      </w:pPr>
      <w:hyperlink r:id="rId9" w:history="1">
        <w:r w:rsidR="00A13F0D" w:rsidRPr="00A20D37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https://karmel.hr/wp-content/uploads/2026/03/Generalni-program-pohoda-relikvija-obitelji-Martin-azurirano.pdf</w:t>
        </w:r>
      </w:hyperlink>
    </w:p>
    <w:sectPr w:rsidR="00A20D37" w:rsidRPr="00896050" w:rsidSect="00667AE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741E"/>
    <w:multiLevelType w:val="multilevel"/>
    <w:tmpl w:val="ED20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7780C"/>
    <w:multiLevelType w:val="multilevel"/>
    <w:tmpl w:val="7C16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C277F"/>
    <w:multiLevelType w:val="multilevel"/>
    <w:tmpl w:val="C670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2731E"/>
    <w:multiLevelType w:val="multilevel"/>
    <w:tmpl w:val="2E38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8551D"/>
    <w:multiLevelType w:val="multilevel"/>
    <w:tmpl w:val="20D8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A3AE6"/>
    <w:multiLevelType w:val="hybridMultilevel"/>
    <w:tmpl w:val="B68A6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64D03"/>
    <w:multiLevelType w:val="hybridMultilevel"/>
    <w:tmpl w:val="7BB447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73CF7"/>
    <w:multiLevelType w:val="hybridMultilevel"/>
    <w:tmpl w:val="FF620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2777B"/>
    <w:multiLevelType w:val="hybridMultilevel"/>
    <w:tmpl w:val="62FE21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F4004"/>
    <w:multiLevelType w:val="multilevel"/>
    <w:tmpl w:val="202E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991294"/>
    <w:multiLevelType w:val="hybridMultilevel"/>
    <w:tmpl w:val="B060CC9C"/>
    <w:lvl w:ilvl="0" w:tplc="023AC9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E1EBC"/>
    <w:multiLevelType w:val="multilevel"/>
    <w:tmpl w:val="9DE0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BF3537"/>
    <w:multiLevelType w:val="multilevel"/>
    <w:tmpl w:val="7484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B33BC"/>
    <w:multiLevelType w:val="multilevel"/>
    <w:tmpl w:val="FA46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55570"/>
    <w:multiLevelType w:val="multilevel"/>
    <w:tmpl w:val="EE36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D73EC6"/>
    <w:multiLevelType w:val="hybridMultilevel"/>
    <w:tmpl w:val="018C9E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A65D5"/>
    <w:multiLevelType w:val="hybridMultilevel"/>
    <w:tmpl w:val="EAD0F2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62BD0"/>
    <w:multiLevelType w:val="hybridMultilevel"/>
    <w:tmpl w:val="EC1EF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A0E68"/>
    <w:multiLevelType w:val="multilevel"/>
    <w:tmpl w:val="CAB2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D417E6"/>
    <w:multiLevelType w:val="hybridMultilevel"/>
    <w:tmpl w:val="1F124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007A9"/>
    <w:multiLevelType w:val="multilevel"/>
    <w:tmpl w:val="180E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F42F6C"/>
    <w:multiLevelType w:val="multilevel"/>
    <w:tmpl w:val="0C16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84BEE"/>
    <w:multiLevelType w:val="hybridMultilevel"/>
    <w:tmpl w:val="4FF6F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A65CD"/>
    <w:multiLevelType w:val="multilevel"/>
    <w:tmpl w:val="71F2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61362B"/>
    <w:multiLevelType w:val="multilevel"/>
    <w:tmpl w:val="AC1E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76470C"/>
    <w:multiLevelType w:val="multilevel"/>
    <w:tmpl w:val="AC18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844ABD"/>
    <w:multiLevelType w:val="hybridMultilevel"/>
    <w:tmpl w:val="FE581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63808"/>
    <w:multiLevelType w:val="multilevel"/>
    <w:tmpl w:val="95D4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703F6D"/>
    <w:multiLevelType w:val="hybridMultilevel"/>
    <w:tmpl w:val="E3CCA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45FFD"/>
    <w:multiLevelType w:val="hybridMultilevel"/>
    <w:tmpl w:val="6ABE990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514D6C"/>
    <w:multiLevelType w:val="multilevel"/>
    <w:tmpl w:val="EA2A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52F0C"/>
    <w:multiLevelType w:val="hybridMultilevel"/>
    <w:tmpl w:val="17B857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176D4"/>
    <w:multiLevelType w:val="multilevel"/>
    <w:tmpl w:val="E8AC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4D3423"/>
    <w:multiLevelType w:val="multilevel"/>
    <w:tmpl w:val="CFC0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4E1844"/>
    <w:multiLevelType w:val="hybridMultilevel"/>
    <w:tmpl w:val="2C40EB1E"/>
    <w:lvl w:ilvl="0" w:tplc="B672B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82A85"/>
    <w:multiLevelType w:val="multilevel"/>
    <w:tmpl w:val="F1F0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087BFC"/>
    <w:multiLevelType w:val="multilevel"/>
    <w:tmpl w:val="70D2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FD6964"/>
    <w:multiLevelType w:val="multilevel"/>
    <w:tmpl w:val="DBC2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1"/>
  </w:num>
  <w:num w:numId="3">
    <w:abstractNumId w:val="12"/>
  </w:num>
  <w:num w:numId="4">
    <w:abstractNumId w:val="1"/>
  </w:num>
  <w:num w:numId="5">
    <w:abstractNumId w:val="2"/>
  </w:num>
  <w:num w:numId="6">
    <w:abstractNumId w:val="20"/>
  </w:num>
  <w:num w:numId="7">
    <w:abstractNumId w:val="23"/>
  </w:num>
  <w:num w:numId="8">
    <w:abstractNumId w:val="27"/>
  </w:num>
  <w:num w:numId="9">
    <w:abstractNumId w:val="30"/>
  </w:num>
  <w:num w:numId="10">
    <w:abstractNumId w:val="24"/>
  </w:num>
  <w:num w:numId="11">
    <w:abstractNumId w:val="3"/>
  </w:num>
  <w:num w:numId="12">
    <w:abstractNumId w:val="21"/>
  </w:num>
  <w:num w:numId="13">
    <w:abstractNumId w:val="14"/>
  </w:num>
  <w:num w:numId="14">
    <w:abstractNumId w:val="18"/>
  </w:num>
  <w:num w:numId="15">
    <w:abstractNumId w:val="33"/>
  </w:num>
  <w:num w:numId="16">
    <w:abstractNumId w:val="32"/>
  </w:num>
  <w:num w:numId="17">
    <w:abstractNumId w:val="4"/>
  </w:num>
  <w:num w:numId="18">
    <w:abstractNumId w:val="25"/>
  </w:num>
  <w:num w:numId="19">
    <w:abstractNumId w:val="36"/>
  </w:num>
  <w:num w:numId="20">
    <w:abstractNumId w:val="37"/>
  </w:num>
  <w:num w:numId="21">
    <w:abstractNumId w:val="0"/>
  </w:num>
  <w:num w:numId="22">
    <w:abstractNumId w:val="13"/>
  </w:num>
  <w:num w:numId="23">
    <w:abstractNumId w:val="9"/>
  </w:num>
  <w:num w:numId="24">
    <w:abstractNumId w:val="17"/>
  </w:num>
  <w:num w:numId="25">
    <w:abstractNumId w:val="19"/>
  </w:num>
  <w:num w:numId="26">
    <w:abstractNumId w:val="5"/>
  </w:num>
  <w:num w:numId="27">
    <w:abstractNumId w:val="34"/>
  </w:num>
  <w:num w:numId="28">
    <w:abstractNumId w:val="10"/>
  </w:num>
  <w:num w:numId="29">
    <w:abstractNumId w:val="15"/>
  </w:num>
  <w:num w:numId="30">
    <w:abstractNumId w:val="22"/>
  </w:num>
  <w:num w:numId="31">
    <w:abstractNumId w:val="6"/>
  </w:num>
  <w:num w:numId="32">
    <w:abstractNumId w:val="8"/>
  </w:num>
  <w:num w:numId="33">
    <w:abstractNumId w:val="28"/>
  </w:num>
  <w:num w:numId="34">
    <w:abstractNumId w:val="7"/>
  </w:num>
  <w:num w:numId="35">
    <w:abstractNumId w:val="29"/>
  </w:num>
  <w:num w:numId="36">
    <w:abstractNumId w:val="16"/>
  </w:num>
  <w:num w:numId="37">
    <w:abstractNumId w:val="2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97"/>
    <w:rsid w:val="00000145"/>
    <w:rsid w:val="00027DF5"/>
    <w:rsid w:val="00030C2D"/>
    <w:rsid w:val="000315D9"/>
    <w:rsid w:val="000460F1"/>
    <w:rsid w:val="000463E7"/>
    <w:rsid w:val="0005079B"/>
    <w:rsid w:val="000700E2"/>
    <w:rsid w:val="0007179A"/>
    <w:rsid w:val="000772DB"/>
    <w:rsid w:val="0008142C"/>
    <w:rsid w:val="00094122"/>
    <w:rsid w:val="000A5710"/>
    <w:rsid w:val="000B7B29"/>
    <w:rsid w:val="000C66F7"/>
    <w:rsid w:val="000D2F83"/>
    <w:rsid w:val="000E67A7"/>
    <w:rsid w:val="000E73EA"/>
    <w:rsid w:val="0011604E"/>
    <w:rsid w:val="0013133E"/>
    <w:rsid w:val="00151BE8"/>
    <w:rsid w:val="00161EFC"/>
    <w:rsid w:val="001A4305"/>
    <w:rsid w:val="001B0ED9"/>
    <w:rsid w:val="001B19A0"/>
    <w:rsid w:val="001D0BF6"/>
    <w:rsid w:val="001E2953"/>
    <w:rsid w:val="001F2E9F"/>
    <w:rsid w:val="001F63D6"/>
    <w:rsid w:val="00201061"/>
    <w:rsid w:val="0020746B"/>
    <w:rsid w:val="00216693"/>
    <w:rsid w:val="002450B7"/>
    <w:rsid w:val="002474AE"/>
    <w:rsid w:val="00255A45"/>
    <w:rsid w:val="0025647A"/>
    <w:rsid w:val="002574F5"/>
    <w:rsid w:val="00271710"/>
    <w:rsid w:val="0028089A"/>
    <w:rsid w:val="00294B0E"/>
    <w:rsid w:val="00296009"/>
    <w:rsid w:val="0029613D"/>
    <w:rsid w:val="002A2416"/>
    <w:rsid w:val="002B202C"/>
    <w:rsid w:val="002D0D99"/>
    <w:rsid w:val="002E567C"/>
    <w:rsid w:val="002F5B97"/>
    <w:rsid w:val="00300381"/>
    <w:rsid w:val="003037F9"/>
    <w:rsid w:val="003060E4"/>
    <w:rsid w:val="00310A54"/>
    <w:rsid w:val="00332F27"/>
    <w:rsid w:val="00335244"/>
    <w:rsid w:val="0034054E"/>
    <w:rsid w:val="003449EC"/>
    <w:rsid w:val="0035160E"/>
    <w:rsid w:val="0035733F"/>
    <w:rsid w:val="00366EC1"/>
    <w:rsid w:val="0039290E"/>
    <w:rsid w:val="003A79C2"/>
    <w:rsid w:val="003C6533"/>
    <w:rsid w:val="003E5C04"/>
    <w:rsid w:val="00406CC5"/>
    <w:rsid w:val="00421738"/>
    <w:rsid w:val="004302EA"/>
    <w:rsid w:val="004355D2"/>
    <w:rsid w:val="00437DFE"/>
    <w:rsid w:val="00454A90"/>
    <w:rsid w:val="00461367"/>
    <w:rsid w:val="00462020"/>
    <w:rsid w:val="00483C2A"/>
    <w:rsid w:val="00493DC4"/>
    <w:rsid w:val="00497CC7"/>
    <w:rsid w:val="004A2837"/>
    <w:rsid w:val="004C2884"/>
    <w:rsid w:val="004E02FE"/>
    <w:rsid w:val="005053C9"/>
    <w:rsid w:val="00514FE6"/>
    <w:rsid w:val="00515A51"/>
    <w:rsid w:val="00515DED"/>
    <w:rsid w:val="00520939"/>
    <w:rsid w:val="00520D32"/>
    <w:rsid w:val="00526593"/>
    <w:rsid w:val="0053783E"/>
    <w:rsid w:val="005519C3"/>
    <w:rsid w:val="0056512E"/>
    <w:rsid w:val="005669A8"/>
    <w:rsid w:val="005829EF"/>
    <w:rsid w:val="00590068"/>
    <w:rsid w:val="00596A33"/>
    <w:rsid w:val="005A494E"/>
    <w:rsid w:val="005A7CB3"/>
    <w:rsid w:val="005C15B7"/>
    <w:rsid w:val="005C2F0E"/>
    <w:rsid w:val="005C4A41"/>
    <w:rsid w:val="005F52A7"/>
    <w:rsid w:val="00613BCD"/>
    <w:rsid w:val="00616517"/>
    <w:rsid w:val="006247B3"/>
    <w:rsid w:val="00627C08"/>
    <w:rsid w:val="006374D3"/>
    <w:rsid w:val="00664A58"/>
    <w:rsid w:val="00667AED"/>
    <w:rsid w:val="00673D64"/>
    <w:rsid w:val="00683515"/>
    <w:rsid w:val="006D1C88"/>
    <w:rsid w:val="006D51D6"/>
    <w:rsid w:val="006E4B97"/>
    <w:rsid w:val="00702071"/>
    <w:rsid w:val="00714F11"/>
    <w:rsid w:val="00716021"/>
    <w:rsid w:val="00716601"/>
    <w:rsid w:val="00761505"/>
    <w:rsid w:val="007777AD"/>
    <w:rsid w:val="00783D2D"/>
    <w:rsid w:val="007B67F4"/>
    <w:rsid w:val="007D094B"/>
    <w:rsid w:val="007D5FCD"/>
    <w:rsid w:val="007D6950"/>
    <w:rsid w:val="007E5510"/>
    <w:rsid w:val="007F2E12"/>
    <w:rsid w:val="00800F24"/>
    <w:rsid w:val="00801F9A"/>
    <w:rsid w:val="00812015"/>
    <w:rsid w:val="00814C96"/>
    <w:rsid w:val="00815E46"/>
    <w:rsid w:val="00816F9A"/>
    <w:rsid w:val="008205D2"/>
    <w:rsid w:val="00822EB8"/>
    <w:rsid w:val="00823047"/>
    <w:rsid w:val="00843566"/>
    <w:rsid w:val="00857DE3"/>
    <w:rsid w:val="00863D01"/>
    <w:rsid w:val="00871081"/>
    <w:rsid w:val="00871A2B"/>
    <w:rsid w:val="00876AC2"/>
    <w:rsid w:val="00881B4A"/>
    <w:rsid w:val="0088461E"/>
    <w:rsid w:val="00885E67"/>
    <w:rsid w:val="0089042C"/>
    <w:rsid w:val="008912B8"/>
    <w:rsid w:val="00896050"/>
    <w:rsid w:val="00896B18"/>
    <w:rsid w:val="008E1A99"/>
    <w:rsid w:val="008E3EFC"/>
    <w:rsid w:val="008F5819"/>
    <w:rsid w:val="0092099C"/>
    <w:rsid w:val="0092474E"/>
    <w:rsid w:val="009247AE"/>
    <w:rsid w:val="00951C77"/>
    <w:rsid w:val="0095649E"/>
    <w:rsid w:val="0096056F"/>
    <w:rsid w:val="009675A6"/>
    <w:rsid w:val="009750D2"/>
    <w:rsid w:val="00990DD4"/>
    <w:rsid w:val="009C1818"/>
    <w:rsid w:val="009F69AD"/>
    <w:rsid w:val="00A05FDE"/>
    <w:rsid w:val="00A127CB"/>
    <w:rsid w:val="00A13F0D"/>
    <w:rsid w:val="00A20D37"/>
    <w:rsid w:val="00A300B6"/>
    <w:rsid w:val="00A357AB"/>
    <w:rsid w:val="00A40398"/>
    <w:rsid w:val="00A45045"/>
    <w:rsid w:val="00A71FAF"/>
    <w:rsid w:val="00A94CBB"/>
    <w:rsid w:val="00AB2F5E"/>
    <w:rsid w:val="00AB5D8F"/>
    <w:rsid w:val="00AB77EA"/>
    <w:rsid w:val="00AC13ED"/>
    <w:rsid w:val="00AC7353"/>
    <w:rsid w:val="00AD5683"/>
    <w:rsid w:val="00AD64A1"/>
    <w:rsid w:val="00AD7585"/>
    <w:rsid w:val="00AE5E2A"/>
    <w:rsid w:val="00AF0FE6"/>
    <w:rsid w:val="00AF4D20"/>
    <w:rsid w:val="00AF5690"/>
    <w:rsid w:val="00AF6E32"/>
    <w:rsid w:val="00B0598F"/>
    <w:rsid w:val="00B1631C"/>
    <w:rsid w:val="00B22903"/>
    <w:rsid w:val="00B2598C"/>
    <w:rsid w:val="00B4522F"/>
    <w:rsid w:val="00B4583A"/>
    <w:rsid w:val="00B5054D"/>
    <w:rsid w:val="00B51501"/>
    <w:rsid w:val="00B526D6"/>
    <w:rsid w:val="00B5658F"/>
    <w:rsid w:val="00B61FD1"/>
    <w:rsid w:val="00B833E4"/>
    <w:rsid w:val="00B95DA6"/>
    <w:rsid w:val="00BA54AD"/>
    <w:rsid w:val="00BA6557"/>
    <w:rsid w:val="00BB1D98"/>
    <w:rsid w:val="00BC51F5"/>
    <w:rsid w:val="00BF6AEF"/>
    <w:rsid w:val="00C34E27"/>
    <w:rsid w:val="00C3584B"/>
    <w:rsid w:val="00C425C1"/>
    <w:rsid w:val="00C47C99"/>
    <w:rsid w:val="00C55DE9"/>
    <w:rsid w:val="00C7378D"/>
    <w:rsid w:val="00C7687F"/>
    <w:rsid w:val="00C84261"/>
    <w:rsid w:val="00C94AFD"/>
    <w:rsid w:val="00CA0E92"/>
    <w:rsid w:val="00CB2D3D"/>
    <w:rsid w:val="00CB5C84"/>
    <w:rsid w:val="00CE3333"/>
    <w:rsid w:val="00CE4230"/>
    <w:rsid w:val="00CF21DF"/>
    <w:rsid w:val="00D02BEE"/>
    <w:rsid w:val="00D064E7"/>
    <w:rsid w:val="00D11C15"/>
    <w:rsid w:val="00D13BC1"/>
    <w:rsid w:val="00D366F1"/>
    <w:rsid w:val="00D50445"/>
    <w:rsid w:val="00D53A96"/>
    <w:rsid w:val="00D575FF"/>
    <w:rsid w:val="00D62D50"/>
    <w:rsid w:val="00D71A49"/>
    <w:rsid w:val="00D84E66"/>
    <w:rsid w:val="00D859BB"/>
    <w:rsid w:val="00DA1025"/>
    <w:rsid w:val="00DE7EE8"/>
    <w:rsid w:val="00DF7E7E"/>
    <w:rsid w:val="00E13170"/>
    <w:rsid w:val="00E17768"/>
    <w:rsid w:val="00E20101"/>
    <w:rsid w:val="00E23109"/>
    <w:rsid w:val="00E25CDD"/>
    <w:rsid w:val="00E260EA"/>
    <w:rsid w:val="00E37921"/>
    <w:rsid w:val="00E54AD1"/>
    <w:rsid w:val="00E55E6B"/>
    <w:rsid w:val="00E6696A"/>
    <w:rsid w:val="00E72D88"/>
    <w:rsid w:val="00E73F61"/>
    <w:rsid w:val="00E83030"/>
    <w:rsid w:val="00E8334D"/>
    <w:rsid w:val="00E915CF"/>
    <w:rsid w:val="00ED4B5E"/>
    <w:rsid w:val="00F10E0E"/>
    <w:rsid w:val="00F266AB"/>
    <w:rsid w:val="00F36B61"/>
    <w:rsid w:val="00F5145A"/>
    <w:rsid w:val="00F565FF"/>
    <w:rsid w:val="00F6177A"/>
    <w:rsid w:val="00F63F55"/>
    <w:rsid w:val="00F64043"/>
    <w:rsid w:val="00F662C7"/>
    <w:rsid w:val="00F73E4C"/>
    <w:rsid w:val="00FB02DD"/>
    <w:rsid w:val="00FC201E"/>
    <w:rsid w:val="00FD6C2C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5A5B"/>
  <w15:chartTrackingRefBased/>
  <w15:docId w15:val="{DEE3FE07-F409-468F-A4B8-EB4251C2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FD6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FD6C2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D6C2C"/>
    <w:rPr>
      <w:b/>
      <w:bCs/>
    </w:rPr>
  </w:style>
  <w:style w:type="paragraph" w:styleId="Odlomakpopisa">
    <w:name w:val="List Paragraph"/>
    <w:basedOn w:val="Normal"/>
    <w:uiPriority w:val="34"/>
    <w:qFormat/>
    <w:rsid w:val="003037F9"/>
    <w:pPr>
      <w:ind w:left="720"/>
      <w:contextualSpacing/>
    </w:pPr>
  </w:style>
  <w:style w:type="table" w:styleId="Reetkatablice">
    <w:name w:val="Table Grid"/>
    <w:basedOn w:val="Obinatablica"/>
    <w:uiPriority w:val="39"/>
    <w:rsid w:val="005C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">
    <w:name w:val="Light List"/>
    <w:basedOn w:val="Obinatablica"/>
    <w:uiPriority w:val="61"/>
    <w:rsid w:val="00AB5D8F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A13F0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13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rmel.hr/wp-content/uploads/2026/03/Generalni-program-pohoda-relikvija-obitelji-Martin-azurirano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3FE01-A69D-44CE-AC38-D005A623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Zebić</dc:creator>
  <cp:keywords/>
  <dc:description/>
  <cp:lastModifiedBy>Branko Zebić</cp:lastModifiedBy>
  <cp:revision>275</cp:revision>
  <dcterms:created xsi:type="dcterms:W3CDTF">2025-11-25T17:28:00Z</dcterms:created>
  <dcterms:modified xsi:type="dcterms:W3CDTF">2026-05-06T19:07:00Z</dcterms:modified>
</cp:coreProperties>
</file>